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3D6F" w14:textId="152895F2" w:rsidR="0062298E" w:rsidRPr="00A83613" w:rsidRDefault="00C93EA6" w:rsidP="00486996">
      <w:pPr>
        <w:pStyle w:val="Title"/>
        <w:jc w:val="left"/>
        <w:rPr>
          <w:rFonts w:eastAsia="Trebuchet MS" w:cs="Calibri"/>
          <w:sz w:val="24"/>
          <w:szCs w:val="24"/>
        </w:rPr>
      </w:pPr>
      <w:r>
        <w:rPr>
          <w:rFonts w:eastAsia="Trebuchet MS" w:cs="Calibri"/>
          <w:noProof/>
          <w:color w:val="000000"/>
          <w:sz w:val="24"/>
          <w:szCs w:val="24"/>
        </w:rPr>
        <w:drawing>
          <wp:anchor distT="0" distB="0" distL="114300" distR="114300" simplePos="0" relativeHeight="251660288" behindDoc="1" locked="0" layoutInCell="1" allowOverlap="1" wp14:anchorId="147958CA" wp14:editId="706C3B38">
            <wp:simplePos x="0" y="0"/>
            <wp:positionH relativeFrom="column">
              <wp:posOffset>2371725</wp:posOffset>
            </wp:positionH>
            <wp:positionV relativeFrom="paragraph">
              <wp:posOffset>5715</wp:posOffset>
            </wp:positionV>
            <wp:extent cx="1733550" cy="840585"/>
            <wp:effectExtent l="0" t="0" r="0" b="0"/>
            <wp:wrapTight wrapText="bothSides">
              <wp:wrapPolygon edited="0">
                <wp:start x="0" y="0"/>
                <wp:lineTo x="0" y="21061"/>
                <wp:lineTo x="21363" y="21061"/>
                <wp:lineTo x="21363" y="0"/>
                <wp:lineTo x="0" y="0"/>
              </wp:wrapPolygon>
            </wp:wrapTight>
            <wp:docPr id="1938613453" name="Picture 3"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13453" name="Picture 3" descr="A logo for a disability confidential employ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3550" cy="840585"/>
                    </a:xfrm>
                    <a:prstGeom prst="rect">
                      <a:avLst/>
                    </a:prstGeom>
                  </pic:spPr>
                </pic:pic>
              </a:graphicData>
            </a:graphic>
            <wp14:sizeRelH relativeFrom="page">
              <wp14:pctWidth>0</wp14:pctWidth>
            </wp14:sizeRelH>
            <wp14:sizeRelV relativeFrom="page">
              <wp14:pctHeight>0</wp14:pctHeight>
            </wp14:sizeRelV>
          </wp:anchor>
        </w:drawing>
      </w:r>
      <w:r>
        <w:rPr>
          <w:rFonts w:eastAsia="Trebuchet MS" w:cs="Calibri"/>
          <w:noProof/>
          <w:color w:val="000000"/>
          <w:sz w:val="24"/>
          <w:szCs w:val="24"/>
        </w:rPr>
        <w:drawing>
          <wp:anchor distT="0" distB="0" distL="114300" distR="114300" simplePos="0" relativeHeight="251659264" behindDoc="1" locked="0" layoutInCell="1" allowOverlap="1" wp14:anchorId="717BA677" wp14:editId="0D46AB45">
            <wp:simplePos x="0" y="0"/>
            <wp:positionH relativeFrom="column">
              <wp:posOffset>5248275</wp:posOffset>
            </wp:positionH>
            <wp:positionV relativeFrom="paragraph">
              <wp:posOffset>0</wp:posOffset>
            </wp:positionV>
            <wp:extent cx="1071245" cy="845820"/>
            <wp:effectExtent l="0" t="0" r="0" b="0"/>
            <wp:wrapTight wrapText="bothSides">
              <wp:wrapPolygon edited="0">
                <wp:start x="0" y="0"/>
                <wp:lineTo x="0" y="20919"/>
                <wp:lineTo x="21126" y="20919"/>
                <wp:lineTo x="21126" y="0"/>
                <wp:lineTo x="0" y="0"/>
              </wp:wrapPolygon>
            </wp:wrapTight>
            <wp:docPr id="56438701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87011" name="Picture 2" descr="A colorful circles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1245" cy="845820"/>
                    </a:xfrm>
                    <a:prstGeom prst="rect">
                      <a:avLst/>
                    </a:prstGeom>
                  </pic:spPr>
                </pic:pic>
              </a:graphicData>
            </a:graphic>
            <wp14:sizeRelH relativeFrom="page">
              <wp14:pctWidth>0</wp14:pctWidth>
            </wp14:sizeRelH>
            <wp14:sizeRelV relativeFrom="page">
              <wp14:pctHeight>0</wp14:pctHeight>
            </wp14:sizeRelV>
          </wp:anchor>
        </w:drawing>
      </w:r>
      <w:r w:rsidR="00486996" w:rsidRPr="00A83613">
        <w:rPr>
          <w:rFonts w:cs="Calibri"/>
          <w:noProof/>
          <w:sz w:val="24"/>
          <w:szCs w:val="24"/>
        </w:rPr>
        <w:drawing>
          <wp:anchor distT="0" distB="0" distL="114300" distR="114300" simplePos="0" relativeHeight="251658240" behindDoc="1" locked="0" layoutInCell="1" allowOverlap="1" wp14:anchorId="3ADA02A5" wp14:editId="6C1AE4F8">
            <wp:simplePos x="0" y="0"/>
            <wp:positionH relativeFrom="margin">
              <wp:align>left</wp:align>
            </wp:positionH>
            <wp:positionV relativeFrom="paragraph">
              <wp:posOffset>0</wp:posOffset>
            </wp:positionV>
            <wp:extent cx="1524000" cy="752475"/>
            <wp:effectExtent l="0" t="0" r="0" b="9525"/>
            <wp:wrapNone/>
            <wp:docPr id="1" name="image1.png"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squar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24000" cy="752475"/>
                    </a:xfrm>
                    <a:prstGeom prst="rect">
                      <a:avLst/>
                    </a:prstGeom>
                  </pic:spPr>
                </pic:pic>
              </a:graphicData>
            </a:graphic>
            <wp14:sizeRelH relativeFrom="page">
              <wp14:pctWidth>0</wp14:pctWidth>
            </wp14:sizeRelH>
            <wp14:sizeRelV relativeFrom="page">
              <wp14:pctHeight>0</wp14:pctHeight>
            </wp14:sizeRelV>
          </wp:anchor>
        </w:drawing>
      </w:r>
    </w:p>
    <w:p w14:paraId="4C75A2DE" w14:textId="18F37682" w:rsidR="0062298E" w:rsidRPr="00A83613" w:rsidRDefault="0062298E">
      <w:pPr>
        <w:pStyle w:val="Title"/>
        <w:rPr>
          <w:rFonts w:eastAsia="Trebuchet MS" w:cs="Calibri"/>
          <w:sz w:val="24"/>
          <w:szCs w:val="24"/>
        </w:rPr>
      </w:pPr>
    </w:p>
    <w:p w14:paraId="57F5EA66" w14:textId="7C279268" w:rsidR="0062298E" w:rsidRPr="00A83613" w:rsidRDefault="0062298E">
      <w:pPr>
        <w:pStyle w:val="Title"/>
        <w:rPr>
          <w:rFonts w:eastAsia="Trebuchet MS" w:cs="Calibri"/>
          <w:color w:val="000000"/>
          <w:sz w:val="24"/>
          <w:szCs w:val="24"/>
        </w:rPr>
      </w:pPr>
      <w:bookmarkStart w:id="0" w:name="_dgxo54u4i3va"/>
      <w:bookmarkEnd w:id="0"/>
    </w:p>
    <w:p w14:paraId="102E3D66" w14:textId="77777777" w:rsidR="0062298E" w:rsidRPr="00A83613" w:rsidRDefault="0062298E">
      <w:pPr>
        <w:rPr>
          <w:rFonts w:eastAsia="Trebuchet MS" w:cs="Calibri"/>
          <w:b/>
          <w:color w:val="000000"/>
        </w:rPr>
      </w:pPr>
    </w:p>
    <w:p w14:paraId="58F62C93" w14:textId="77777777" w:rsidR="0062298E" w:rsidRPr="00A83613" w:rsidRDefault="0062298E">
      <w:pPr>
        <w:rPr>
          <w:rFonts w:eastAsia="Trebuchet MS" w:cs="Calibri"/>
          <w:b/>
          <w:color w:val="000000"/>
        </w:rPr>
      </w:pPr>
    </w:p>
    <w:p w14:paraId="75CC740D" w14:textId="0DBEC3B1" w:rsidR="00B85191" w:rsidRPr="00F12D28" w:rsidRDefault="00F12D28" w:rsidP="00B85191">
      <w:pPr>
        <w:pStyle w:val="Subtitle"/>
        <w:rPr>
          <w:rFonts w:cs="Calibri"/>
          <w:b/>
          <w:bCs/>
        </w:rPr>
      </w:pPr>
      <w:r w:rsidRPr="00F12D28">
        <w:rPr>
          <w:rFonts w:cs="Calibri"/>
          <w:b/>
          <w:bCs/>
        </w:rPr>
        <w:t>Job Description</w:t>
      </w:r>
    </w:p>
    <w:p w14:paraId="68289944" w14:textId="77777777" w:rsidR="00F12D28" w:rsidRPr="00B85191" w:rsidRDefault="00F12D28" w:rsidP="00F12D28"/>
    <w:p w14:paraId="3F8D0C10" w14:textId="64EE41D9" w:rsidR="00B85191" w:rsidRPr="00090D67" w:rsidRDefault="00B85191" w:rsidP="00B85191">
      <w:pPr>
        <w:pStyle w:val="Subtitle"/>
        <w:jc w:val="left"/>
        <w:rPr>
          <w:rFonts w:cs="Calibri"/>
          <w:sz w:val="24"/>
          <w:szCs w:val="24"/>
        </w:rPr>
      </w:pPr>
      <w:r w:rsidRPr="00F12D28">
        <w:rPr>
          <w:rFonts w:cs="Calibri"/>
          <w:b/>
          <w:bCs/>
          <w:sz w:val="24"/>
          <w:szCs w:val="24"/>
        </w:rPr>
        <w:t>Role:</w:t>
      </w:r>
      <w:r w:rsidRPr="00B85191">
        <w:rPr>
          <w:rFonts w:cs="Calibri"/>
          <w:b/>
          <w:bCs/>
          <w:sz w:val="24"/>
          <w:szCs w:val="24"/>
        </w:rPr>
        <w:t xml:space="preserve"> </w:t>
      </w:r>
      <w:r w:rsidR="00820199">
        <w:rPr>
          <w:rFonts w:cs="Calibri"/>
          <w:b/>
          <w:bCs/>
          <w:sz w:val="24"/>
          <w:szCs w:val="24"/>
        </w:rPr>
        <w:tab/>
      </w:r>
      <w:r w:rsidR="00820199">
        <w:rPr>
          <w:rFonts w:cs="Calibri"/>
          <w:b/>
          <w:bCs/>
          <w:sz w:val="24"/>
          <w:szCs w:val="24"/>
        </w:rPr>
        <w:tab/>
      </w:r>
      <w:r w:rsidR="00090D67" w:rsidRPr="00090D67">
        <w:rPr>
          <w:rFonts w:cs="Calibri"/>
          <w:sz w:val="24"/>
          <w:szCs w:val="24"/>
        </w:rPr>
        <w:t>Day Custodian Worker</w:t>
      </w:r>
    </w:p>
    <w:p w14:paraId="1B049F87" w14:textId="429F2D7A" w:rsidR="00820199" w:rsidRDefault="00B85191" w:rsidP="00F530FD">
      <w:pPr>
        <w:pStyle w:val="Subtitle"/>
        <w:jc w:val="left"/>
        <w:rPr>
          <w:rFonts w:cs="Calibri"/>
          <w:sz w:val="24"/>
          <w:szCs w:val="24"/>
        </w:rPr>
      </w:pPr>
      <w:r w:rsidRPr="00B85191">
        <w:rPr>
          <w:rFonts w:cs="Calibri"/>
          <w:b/>
          <w:bCs/>
          <w:sz w:val="24"/>
          <w:szCs w:val="24"/>
        </w:rPr>
        <w:t>Salary:</w:t>
      </w:r>
      <w:r w:rsidRPr="00B85191">
        <w:rPr>
          <w:rFonts w:cs="Calibri"/>
          <w:sz w:val="24"/>
          <w:szCs w:val="24"/>
        </w:rPr>
        <w:t xml:space="preserve"> </w:t>
      </w:r>
      <w:r w:rsidR="00820199">
        <w:rPr>
          <w:rFonts w:cs="Calibri"/>
          <w:sz w:val="24"/>
          <w:szCs w:val="24"/>
        </w:rPr>
        <w:tab/>
      </w:r>
      <w:r w:rsidRPr="00B85191">
        <w:rPr>
          <w:rFonts w:cs="Calibri"/>
          <w:sz w:val="24"/>
          <w:szCs w:val="24"/>
        </w:rPr>
        <w:t>Real Living Wage</w:t>
      </w:r>
      <w:r w:rsidR="00A97DDF">
        <w:rPr>
          <w:rFonts w:cs="Calibri"/>
          <w:sz w:val="24"/>
          <w:szCs w:val="24"/>
        </w:rPr>
        <w:t xml:space="preserve"> </w:t>
      </w:r>
      <w:r w:rsidR="00090D67">
        <w:rPr>
          <w:rFonts w:cs="Calibri"/>
          <w:sz w:val="24"/>
          <w:szCs w:val="24"/>
        </w:rPr>
        <w:t xml:space="preserve">(£12.60) </w:t>
      </w:r>
      <w:r w:rsidR="00A97DDF">
        <w:rPr>
          <w:rFonts w:cs="Calibri"/>
          <w:sz w:val="24"/>
          <w:szCs w:val="24"/>
        </w:rPr>
        <w:t>and excellent benefits</w:t>
      </w:r>
      <w:r w:rsidRPr="00B85191">
        <w:rPr>
          <w:rFonts w:cs="Calibri"/>
          <w:sz w:val="24"/>
          <w:szCs w:val="24"/>
        </w:rPr>
        <w:br/>
      </w:r>
      <w:r w:rsidRPr="00B85191">
        <w:rPr>
          <w:rFonts w:cs="Calibri"/>
          <w:b/>
          <w:bCs/>
          <w:sz w:val="24"/>
          <w:szCs w:val="24"/>
        </w:rPr>
        <w:t>Hours:</w:t>
      </w:r>
      <w:r w:rsidRPr="00B85191">
        <w:rPr>
          <w:rFonts w:cs="Calibri"/>
          <w:sz w:val="24"/>
          <w:szCs w:val="24"/>
        </w:rPr>
        <w:t xml:space="preserve"> </w:t>
      </w:r>
      <w:r w:rsidR="00820199">
        <w:rPr>
          <w:rFonts w:cs="Calibri"/>
          <w:sz w:val="24"/>
          <w:szCs w:val="24"/>
        </w:rPr>
        <w:tab/>
      </w:r>
      <w:r w:rsidR="00820199">
        <w:rPr>
          <w:rFonts w:cs="Calibri"/>
          <w:sz w:val="24"/>
          <w:szCs w:val="24"/>
        </w:rPr>
        <w:tab/>
      </w:r>
      <w:r w:rsidR="00090D67">
        <w:rPr>
          <w:rFonts w:cs="Calibri"/>
          <w:sz w:val="24"/>
          <w:szCs w:val="24"/>
        </w:rPr>
        <w:t xml:space="preserve">12 hours per week (1 x </w:t>
      </w:r>
      <w:proofErr w:type="gramStart"/>
      <w:r w:rsidR="00090D67">
        <w:rPr>
          <w:rFonts w:cs="Calibri"/>
          <w:sz w:val="24"/>
          <w:szCs w:val="24"/>
        </w:rPr>
        <w:t>12 hour</w:t>
      </w:r>
      <w:proofErr w:type="gramEnd"/>
      <w:r w:rsidR="00090D67">
        <w:rPr>
          <w:rFonts w:cs="Calibri"/>
          <w:sz w:val="24"/>
          <w:szCs w:val="24"/>
        </w:rPr>
        <w:t xml:space="preserve"> shift</w:t>
      </w:r>
      <w:r w:rsidRPr="00B85191">
        <w:rPr>
          <w:rFonts w:cs="Calibri"/>
          <w:sz w:val="24"/>
          <w:szCs w:val="24"/>
        </w:rPr>
        <w:t>)</w:t>
      </w:r>
    </w:p>
    <w:p w14:paraId="211486AC" w14:textId="689466DD" w:rsidR="00B85191" w:rsidRPr="00B85191" w:rsidRDefault="00B85191" w:rsidP="00820199">
      <w:pPr>
        <w:pStyle w:val="Subtitle"/>
        <w:ind w:left="720" w:hanging="720"/>
        <w:jc w:val="left"/>
        <w:rPr>
          <w:rFonts w:cs="Calibri"/>
          <w:sz w:val="24"/>
          <w:szCs w:val="24"/>
        </w:rPr>
      </w:pPr>
      <w:r w:rsidRPr="00B85191">
        <w:rPr>
          <w:rFonts w:cs="Calibri"/>
          <w:b/>
          <w:bCs/>
          <w:sz w:val="24"/>
          <w:szCs w:val="24"/>
        </w:rPr>
        <w:t>Location:</w:t>
      </w:r>
      <w:r w:rsidRPr="00B85191">
        <w:rPr>
          <w:rFonts w:cs="Calibri"/>
          <w:sz w:val="24"/>
          <w:szCs w:val="24"/>
        </w:rPr>
        <w:t xml:space="preserve"> </w:t>
      </w:r>
      <w:r w:rsidR="00820199">
        <w:rPr>
          <w:rFonts w:cs="Calibri"/>
          <w:sz w:val="24"/>
          <w:szCs w:val="24"/>
        </w:rPr>
        <w:tab/>
      </w:r>
      <w:r w:rsidR="00DC677B">
        <w:rPr>
          <w:rFonts w:cs="Calibri"/>
          <w:sz w:val="24"/>
          <w:szCs w:val="24"/>
        </w:rPr>
        <w:t>Sefton</w:t>
      </w:r>
    </w:p>
    <w:p w14:paraId="2B7F4B8D" w14:textId="35E7AE29" w:rsidR="00B85191" w:rsidRPr="00B85191" w:rsidRDefault="00B85191" w:rsidP="00B85191">
      <w:pPr>
        <w:pStyle w:val="Subtitle"/>
        <w:rPr>
          <w:rFonts w:cs="Calibri"/>
          <w:sz w:val="24"/>
          <w:szCs w:val="24"/>
        </w:rPr>
      </w:pPr>
    </w:p>
    <w:p w14:paraId="7BC2E1AB" w14:textId="5248CEEA" w:rsidR="00820199" w:rsidRPr="00820199" w:rsidRDefault="00B85191" w:rsidP="00820199">
      <w:pPr>
        <w:pStyle w:val="Subtitle"/>
        <w:jc w:val="left"/>
        <w:rPr>
          <w:rFonts w:cs="Calibri"/>
          <w:b/>
          <w:bCs/>
          <w:sz w:val="24"/>
          <w:szCs w:val="24"/>
        </w:rPr>
      </w:pPr>
      <w:r w:rsidRPr="00B85191">
        <w:rPr>
          <w:rFonts w:cs="Calibri"/>
          <w:b/>
          <w:bCs/>
          <w:sz w:val="24"/>
          <w:szCs w:val="24"/>
        </w:rPr>
        <w:t>Be the Difference. Support Change. Transform Lives.</w:t>
      </w:r>
    </w:p>
    <w:p w14:paraId="185C0517" w14:textId="77777777" w:rsidR="00B85191" w:rsidRPr="00B85191" w:rsidRDefault="00B85191" w:rsidP="00B85191">
      <w:pPr>
        <w:pStyle w:val="Subtitle"/>
        <w:jc w:val="left"/>
        <w:rPr>
          <w:rFonts w:cs="Calibri"/>
          <w:sz w:val="24"/>
          <w:szCs w:val="24"/>
        </w:rPr>
      </w:pPr>
      <w:r w:rsidRPr="00B85191">
        <w:rPr>
          <w:rFonts w:cs="Calibri"/>
          <w:sz w:val="24"/>
          <w:szCs w:val="24"/>
        </w:rPr>
        <w:t>Are you passionate about making a real impact in people’s lives? Do you believe everyone deserves a safe place to live and the support to thrive?</w:t>
      </w:r>
    </w:p>
    <w:p w14:paraId="1D3C03B9" w14:textId="56D039CF" w:rsidR="00B85191" w:rsidRPr="00B85191" w:rsidRDefault="00B85191" w:rsidP="00B85191">
      <w:pPr>
        <w:pStyle w:val="Subtitle"/>
        <w:jc w:val="left"/>
        <w:rPr>
          <w:rFonts w:cs="Calibri"/>
          <w:sz w:val="24"/>
          <w:szCs w:val="24"/>
        </w:rPr>
      </w:pPr>
      <w:r w:rsidRPr="00B85191">
        <w:rPr>
          <w:rFonts w:cs="Calibri"/>
          <w:sz w:val="24"/>
          <w:szCs w:val="24"/>
        </w:rPr>
        <w:t xml:space="preserve">At Excel Housing Solutions, we’re looking for a </w:t>
      </w:r>
      <w:r w:rsidR="006A0D80">
        <w:rPr>
          <w:rFonts w:cs="Calibri"/>
          <w:sz w:val="24"/>
          <w:szCs w:val="24"/>
        </w:rPr>
        <w:t>Day Custodian Worker</w:t>
      </w:r>
      <w:r w:rsidRPr="00B85191">
        <w:rPr>
          <w:rFonts w:cs="Calibri"/>
          <w:sz w:val="24"/>
          <w:szCs w:val="24"/>
        </w:rPr>
        <w:t xml:space="preserve"> to join our dedicated and compassionate team. In this rewarding role, you’ll work closely with vulnerable adults and familie</w:t>
      </w:r>
      <w:r w:rsidR="009C3828">
        <w:rPr>
          <w:rFonts w:cs="Calibri"/>
          <w:sz w:val="24"/>
          <w:szCs w:val="24"/>
        </w:rPr>
        <w:t xml:space="preserve">s, </w:t>
      </w:r>
      <w:r w:rsidRPr="00B85191">
        <w:rPr>
          <w:rFonts w:cs="Calibri"/>
          <w:sz w:val="24"/>
          <w:szCs w:val="24"/>
        </w:rPr>
        <w:t>often those at risk of homelessness</w:t>
      </w:r>
      <w:r w:rsidR="009C3828">
        <w:rPr>
          <w:rFonts w:cs="Calibri"/>
          <w:sz w:val="24"/>
          <w:szCs w:val="24"/>
        </w:rPr>
        <w:t xml:space="preserve">, </w:t>
      </w:r>
      <w:r w:rsidRPr="00B85191">
        <w:rPr>
          <w:rFonts w:cs="Calibri"/>
          <w:sz w:val="24"/>
          <w:szCs w:val="24"/>
        </w:rPr>
        <w:t>to provide person-centred, practical, and empowering support that leads to lasting change.</w:t>
      </w:r>
    </w:p>
    <w:p w14:paraId="226784CF" w14:textId="72B92955" w:rsidR="00B85191" w:rsidRPr="00B85191" w:rsidRDefault="00B85191" w:rsidP="00B85191">
      <w:pPr>
        <w:pStyle w:val="Subtitle"/>
        <w:rPr>
          <w:rFonts w:cs="Calibri"/>
          <w:sz w:val="24"/>
          <w:szCs w:val="24"/>
        </w:rPr>
      </w:pPr>
    </w:p>
    <w:p w14:paraId="785EC04E" w14:textId="77777777" w:rsidR="00B85191" w:rsidRPr="00B85191" w:rsidRDefault="00B85191" w:rsidP="00B85191">
      <w:pPr>
        <w:pStyle w:val="Subtitle"/>
        <w:jc w:val="left"/>
        <w:rPr>
          <w:rFonts w:cs="Calibri"/>
          <w:b/>
          <w:bCs/>
          <w:sz w:val="24"/>
          <w:szCs w:val="24"/>
        </w:rPr>
      </w:pPr>
      <w:r w:rsidRPr="00B85191">
        <w:rPr>
          <w:rFonts w:cs="Calibri"/>
          <w:b/>
          <w:bCs/>
          <w:sz w:val="24"/>
          <w:szCs w:val="24"/>
        </w:rPr>
        <w:t>What You’ll Do</w:t>
      </w:r>
    </w:p>
    <w:p w14:paraId="660458A2" w14:textId="1C393EA7" w:rsidR="00B85191" w:rsidRDefault="00B85191" w:rsidP="00B85191">
      <w:pPr>
        <w:pStyle w:val="Subtitle"/>
        <w:jc w:val="left"/>
        <w:rPr>
          <w:rFonts w:cs="Calibri"/>
          <w:sz w:val="24"/>
          <w:szCs w:val="24"/>
        </w:rPr>
      </w:pPr>
      <w:r w:rsidRPr="00B85191">
        <w:rPr>
          <w:rFonts w:cs="Calibri"/>
          <w:sz w:val="24"/>
          <w:szCs w:val="24"/>
        </w:rPr>
        <w:t>This is more than a job</w:t>
      </w:r>
      <w:r w:rsidRPr="00F12D28">
        <w:rPr>
          <w:rFonts w:cs="Calibri"/>
          <w:sz w:val="24"/>
          <w:szCs w:val="24"/>
        </w:rPr>
        <w:t xml:space="preserve">, </w:t>
      </w:r>
      <w:r w:rsidRPr="00B85191">
        <w:rPr>
          <w:rFonts w:cs="Calibri"/>
          <w:sz w:val="24"/>
          <w:szCs w:val="24"/>
        </w:rPr>
        <w:t>it’s a chance to help people rebuild their lives.</w:t>
      </w:r>
    </w:p>
    <w:p w14:paraId="7ABDFF35" w14:textId="77777777" w:rsidR="00C93EA6" w:rsidRPr="00C93EA6" w:rsidRDefault="00C93EA6" w:rsidP="00C93EA6"/>
    <w:p w14:paraId="4FC9390F" w14:textId="008C81D5" w:rsidR="00B85191" w:rsidRPr="00B85191" w:rsidRDefault="00A1587E" w:rsidP="00B85191">
      <w:pPr>
        <w:pStyle w:val="Subtitle"/>
        <w:jc w:val="left"/>
        <w:rPr>
          <w:rFonts w:cs="Calibri"/>
          <w:b/>
          <w:bCs/>
          <w:sz w:val="24"/>
          <w:szCs w:val="24"/>
        </w:rPr>
      </w:pPr>
      <w:r>
        <w:rPr>
          <w:rFonts w:cs="Calibri"/>
          <w:b/>
          <w:bCs/>
          <w:sz w:val="24"/>
          <w:szCs w:val="24"/>
        </w:rPr>
        <w:t>Core</w:t>
      </w:r>
      <w:r w:rsidR="00606EBF">
        <w:rPr>
          <w:rFonts w:cs="Calibri"/>
          <w:b/>
          <w:bCs/>
          <w:sz w:val="24"/>
          <w:szCs w:val="24"/>
        </w:rPr>
        <w:t xml:space="preserve"> Tasks</w:t>
      </w:r>
    </w:p>
    <w:p w14:paraId="31D832DE" w14:textId="77777777" w:rsidR="00A1587E" w:rsidRPr="00A1587E" w:rsidRDefault="00A1587E" w:rsidP="00A1587E">
      <w:pPr>
        <w:widowControl/>
        <w:numPr>
          <w:ilvl w:val="0"/>
          <w:numId w:val="15"/>
        </w:numPr>
        <w:rPr>
          <w:rFonts w:eastAsia="Times New Roman" w:cs="Calibri"/>
          <w:b/>
          <w:lang w:eastAsia="en-US" w:bidi="ar-SA"/>
        </w:rPr>
      </w:pPr>
      <w:r w:rsidRPr="00A1587E">
        <w:rPr>
          <w:rFonts w:eastAsia="Times New Roman" w:cs="Calibri"/>
          <w:color w:val="000000"/>
          <w:lang w:eastAsia="en-GB" w:bidi="ar-SA"/>
        </w:rPr>
        <w:t>To ensure the safety and security of the building in accordance with established health and safety procedures, take appropriate action as necessary, keeping a log of incidents, damage and danger.</w:t>
      </w:r>
    </w:p>
    <w:p w14:paraId="4E244018" w14:textId="77777777" w:rsidR="00A1587E" w:rsidRPr="00A1587E" w:rsidRDefault="00A1587E" w:rsidP="00A1587E">
      <w:pPr>
        <w:widowControl/>
        <w:numPr>
          <w:ilvl w:val="0"/>
          <w:numId w:val="15"/>
        </w:numPr>
        <w:rPr>
          <w:rFonts w:eastAsia="Times New Roman" w:cs="Calibri"/>
          <w:lang w:eastAsia="en-US" w:bidi="ar-SA"/>
        </w:rPr>
      </w:pPr>
      <w:r w:rsidRPr="00A1587E">
        <w:rPr>
          <w:rFonts w:eastAsia="Times New Roman" w:cs="Calibri"/>
          <w:lang w:eastAsia="en-US" w:bidi="ar-SA"/>
        </w:rPr>
        <w:t>Maintain a register of all occupants to comply with fire safety procedures.</w:t>
      </w:r>
    </w:p>
    <w:p w14:paraId="5FBBC391" w14:textId="77777777" w:rsidR="00A1587E" w:rsidRPr="00A1587E" w:rsidRDefault="00A1587E" w:rsidP="00A1587E">
      <w:pPr>
        <w:widowControl/>
        <w:numPr>
          <w:ilvl w:val="0"/>
          <w:numId w:val="15"/>
        </w:numPr>
        <w:rPr>
          <w:rFonts w:eastAsia="Times New Roman" w:cs="Calibri"/>
          <w:b/>
          <w:lang w:eastAsia="en-US" w:bidi="ar-SA"/>
        </w:rPr>
      </w:pPr>
      <w:r w:rsidRPr="00A1587E">
        <w:rPr>
          <w:rFonts w:eastAsia="Times New Roman" w:cs="Calibri"/>
          <w:color w:val="000000"/>
          <w:lang w:eastAsia="en-GB" w:bidi="ar-SA"/>
        </w:rPr>
        <w:t>To guard against vandalism, fires, floods, by monitoring, responding to alarm calls and regularly checking the building throughout the shift.</w:t>
      </w:r>
    </w:p>
    <w:p w14:paraId="414A6C44" w14:textId="50A07842" w:rsidR="00A1587E" w:rsidRPr="00A1587E" w:rsidRDefault="00A1587E" w:rsidP="001E599F">
      <w:pPr>
        <w:widowControl/>
        <w:numPr>
          <w:ilvl w:val="0"/>
          <w:numId w:val="15"/>
        </w:numPr>
        <w:rPr>
          <w:rFonts w:eastAsia="Times New Roman" w:cs="Calibri"/>
          <w:sz w:val="28"/>
          <w:szCs w:val="28"/>
          <w:lang w:eastAsia="en-GB" w:bidi="ar-SA"/>
        </w:rPr>
      </w:pPr>
      <w:r w:rsidRPr="00A1587E">
        <w:rPr>
          <w:rFonts w:eastAsia="Times New Roman" w:cs="Calibri"/>
          <w:color w:val="000000"/>
          <w:lang w:eastAsia="en-GB" w:bidi="ar-SA"/>
        </w:rPr>
        <w:t xml:space="preserve">To control the office area during </w:t>
      </w:r>
      <w:r w:rsidR="001E599F">
        <w:rPr>
          <w:rFonts w:eastAsia="Times New Roman" w:cs="Calibri"/>
          <w:color w:val="000000"/>
          <w:lang w:eastAsia="en-GB" w:bidi="ar-SA"/>
        </w:rPr>
        <w:t xml:space="preserve">working </w:t>
      </w:r>
      <w:r w:rsidRPr="00A1587E">
        <w:rPr>
          <w:rFonts w:eastAsia="Times New Roman" w:cs="Calibri"/>
          <w:color w:val="000000"/>
          <w:lang w:eastAsia="en-GB" w:bidi="ar-SA"/>
        </w:rPr>
        <w:t>hours and attend to phone calls/ enquiries.</w:t>
      </w:r>
    </w:p>
    <w:p w14:paraId="5F283755" w14:textId="77777777" w:rsidR="00A1587E" w:rsidRPr="00A1587E" w:rsidRDefault="00A1587E" w:rsidP="00A1587E">
      <w:pPr>
        <w:widowControl/>
        <w:numPr>
          <w:ilvl w:val="0"/>
          <w:numId w:val="15"/>
        </w:numPr>
        <w:rPr>
          <w:rFonts w:eastAsia="Times New Roman" w:cs="Calibri"/>
          <w:color w:val="000000"/>
          <w:sz w:val="28"/>
          <w:szCs w:val="28"/>
          <w:lang w:eastAsia="en-GB" w:bidi="ar-SA"/>
        </w:rPr>
      </w:pPr>
      <w:r w:rsidRPr="00A1587E">
        <w:rPr>
          <w:rFonts w:eastAsia="Times New Roman" w:cs="Calibri"/>
          <w:color w:val="000000"/>
          <w:lang w:eastAsia="en-GB" w:bidi="ar-SA"/>
        </w:rPr>
        <w:t>Controlling access to the property to guard against unauthorised visitors.</w:t>
      </w:r>
    </w:p>
    <w:p w14:paraId="24DF8E6C" w14:textId="77777777" w:rsidR="00A1587E" w:rsidRPr="00A1587E" w:rsidRDefault="00A1587E" w:rsidP="00A1587E">
      <w:pPr>
        <w:widowControl/>
        <w:numPr>
          <w:ilvl w:val="0"/>
          <w:numId w:val="15"/>
        </w:numPr>
        <w:rPr>
          <w:rFonts w:eastAsia="Times New Roman" w:cs="Calibri"/>
          <w:color w:val="000000"/>
          <w:sz w:val="28"/>
          <w:szCs w:val="28"/>
          <w:lang w:eastAsia="en-GB" w:bidi="ar-SA"/>
        </w:rPr>
      </w:pPr>
      <w:r w:rsidRPr="00A1587E">
        <w:rPr>
          <w:rFonts w:eastAsia="Times New Roman" w:cs="Calibri"/>
          <w:color w:val="000000"/>
          <w:lang w:eastAsia="en-GB" w:bidi="ar-SA"/>
        </w:rPr>
        <w:t xml:space="preserve">Report any suspicious or unauthorised visitors to the Police. </w:t>
      </w:r>
    </w:p>
    <w:p w14:paraId="2F679735" w14:textId="77777777" w:rsidR="00A1587E" w:rsidRPr="00A1587E" w:rsidRDefault="00A1587E" w:rsidP="00A1587E">
      <w:pPr>
        <w:widowControl/>
        <w:numPr>
          <w:ilvl w:val="0"/>
          <w:numId w:val="15"/>
        </w:numPr>
        <w:rPr>
          <w:rFonts w:eastAsia="Times New Roman" w:cs="Calibri"/>
          <w:sz w:val="28"/>
          <w:szCs w:val="28"/>
          <w:lang w:eastAsia="en-GB" w:bidi="ar-SA"/>
        </w:rPr>
      </w:pPr>
      <w:r w:rsidRPr="00A1587E">
        <w:rPr>
          <w:rFonts w:eastAsia="Times New Roman" w:cs="Calibri"/>
          <w:color w:val="000000"/>
          <w:lang w:eastAsia="en-GB" w:bidi="ar-SA"/>
        </w:rPr>
        <w:t>Conduct regular health and safety property checks of all tenants’ accommodation</w:t>
      </w:r>
      <w:r w:rsidRPr="00A1587E">
        <w:rPr>
          <w:rFonts w:eastAsia="Times New Roman" w:cs="Calibri"/>
          <w:color w:val="666666"/>
          <w:lang w:eastAsia="en-GB" w:bidi="ar-SA"/>
        </w:rPr>
        <w:t xml:space="preserve">. </w:t>
      </w:r>
    </w:p>
    <w:p w14:paraId="64442241" w14:textId="77777777" w:rsidR="00A1587E" w:rsidRDefault="00A1587E" w:rsidP="00B85191">
      <w:pPr>
        <w:pStyle w:val="Subtitle"/>
        <w:jc w:val="left"/>
        <w:rPr>
          <w:rFonts w:cs="Calibri"/>
          <w:b/>
          <w:bCs/>
          <w:sz w:val="24"/>
          <w:szCs w:val="24"/>
        </w:rPr>
      </w:pPr>
    </w:p>
    <w:p w14:paraId="3CCF1E57" w14:textId="5671BBF2" w:rsidR="00B85191" w:rsidRPr="00B85191" w:rsidRDefault="00B85191" w:rsidP="00B85191">
      <w:pPr>
        <w:pStyle w:val="Subtitle"/>
        <w:jc w:val="left"/>
        <w:rPr>
          <w:rFonts w:cs="Calibri"/>
          <w:b/>
          <w:bCs/>
          <w:sz w:val="24"/>
          <w:szCs w:val="24"/>
        </w:rPr>
      </w:pPr>
      <w:r w:rsidRPr="00B85191">
        <w:rPr>
          <w:rFonts w:cs="Calibri"/>
          <w:b/>
          <w:bCs/>
          <w:sz w:val="24"/>
          <w:szCs w:val="24"/>
        </w:rPr>
        <w:t>Create Safe, Comfortable Living Spaces</w:t>
      </w:r>
    </w:p>
    <w:p w14:paraId="70CBD475" w14:textId="21212DBD" w:rsidR="00B85191" w:rsidRPr="00B85191" w:rsidRDefault="00B85191" w:rsidP="00B85191">
      <w:pPr>
        <w:pStyle w:val="Subtitle"/>
        <w:numPr>
          <w:ilvl w:val="0"/>
          <w:numId w:val="9"/>
        </w:numPr>
        <w:jc w:val="left"/>
        <w:rPr>
          <w:rFonts w:cs="Calibri"/>
          <w:sz w:val="24"/>
          <w:szCs w:val="24"/>
        </w:rPr>
      </w:pPr>
      <w:r w:rsidRPr="00B85191">
        <w:rPr>
          <w:rFonts w:cs="Calibri"/>
          <w:sz w:val="24"/>
          <w:szCs w:val="24"/>
        </w:rPr>
        <w:t>Carry out regular safety checks and inspections across properties</w:t>
      </w:r>
      <w:r w:rsidR="00A007AF">
        <w:rPr>
          <w:rFonts w:cs="Calibri"/>
          <w:sz w:val="24"/>
          <w:szCs w:val="24"/>
        </w:rPr>
        <w:t xml:space="preserve"> </w:t>
      </w:r>
    </w:p>
    <w:p w14:paraId="56A27913" w14:textId="77777777" w:rsidR="00B85191" w:rsidRPr="00B85191" w:rsidRDefault="00B85191" w:rsidP="00B85191">
      <w:pPr>
        <w:pStyle w:val="Subtitle"/>
        <w:numPr>
          <w:ilvl w:val="0"/>
          <w:numId w:val="9"/>
        </w:numPr>
        <w:jc w:val="left"/>
        <w:rPr>
          <w:rFonts w:cs="Calibri"/>
          <w:sz w:val="24"/>
          <w:szCs w:val="24"/>
        </w:rPr>
      </w:pPr>
      <w:r w:rsidRPr="00B85191">
        <w:rPr>
          <w:rFonts w:cs="Calibri"/>
          <w:sz w:val="24"/>
          <w:szCs w:val="24"/>
        </w:rPr>
        <w:t>Maintain high standards in cleanliness and security, supporting clients in respecting communal living environments.</w:t>
      </w:r>
    </w:p>
    <w:p w14:paraId="320BAF63" w14:textId="77777777" w:rsidR="00B85191" w:rsidRPr="00B85191" w:rsidRDefault="00B85191" w:rsidP="00B85191">
      <w:pPr>
        <w:pStyle w:val="Subtitle"/>
        <w:numPr>
          <w:ilvl w:val="0"/>
          <w:numId w:val="9"/>
        </w:numPr>
        <w:jc w:val="left"/>
        <w:rPr>
          <w:rFonts w:cs="Calibri"/>
          <w:sz w:val="24"/>
          <w:szCs w:val="24"/>
        </w:rPr>
      </w:pPr>
      <w:r w:rsidRPr="00B85191">
        <w:rPr>
          <w:rFonts w:cs="Calibri"/>
          <w:sz w:val="24"/>
          <w:szCs w:val="24"/>
        </w:rPr>
        <w:t>Tackle issues early, whether it’s repairs, antisocial behaviour, or health and safety risks.</w:t>
      </w:r>
    </w:p>
    <w:p w14:paraId="05542882" w14:textId="6CE5E5F1" w:rsidR="00B85191" w:rsidRPr="00B85191" w:rsidRDefault="00B85191" w:rsidP="00B85191">
      <w:pPr>
        <w:pStyle w:val="Subtitle"/>
        <w:jc w:val="left"/>
        <w:rPr>
          <w:rFonts w:cs="Calibri"/>
          <w:b/>
          <w:bCs/>
          <w:sz w:val="24"/>
          <w:szCs w:val="24"/>
        </w:rPr>
      </w:pPr>
      <w:r w:rsidRPr="00B85191">
        <w:rPr>
          <w:rFonts w:cs="Calibri"/>
          <w:b/>
          <w:bCs/>
          <w:sz w:val="24"/>
          <w:szCs w:val="24"/>
        </w:rPr>
        <w:t>Champion Collaboration</w:t>
      </w:r>
    </w:p>
    <w:p w14:paraId="08A2B7E8" w14:textId="5FA7B5ED" w:rsidR="00B85191" w:rsidRPr="00B85191" w:rsidRDefault="00B85191" w:rsidP="00B85191">
      <w:pPr>
        <w:pStyle w:val="Subtitle"/>
        <w:numPr>
          <w:ilvl w:val="0"/>
          <w:numId w:val="10"/>
        </w:numPr>
        <w:jc w:val="left"/>
        <w:rPr>
          <w:rFonts w:cs="Calibri"/>
          <w:sz w:val="24"/>
          <w:szCs w:val="24"/>
        </w:rPr>
      </w:pPr>
      <w:r w:rsidRPr="00B85191">
        <w:rPr>
          <w:rFonts w:cs="Calibri"/>
          <w:sz w:val="24"/>
          <w:szCs w:val="24"/>
        </w:rPr>
        <w:t xml:space="preserve">Work </w:t>
      </w:r>
      <w:proofErr w:type="gramStart"/>
      <w:r w:rsidRPr="00B85191">
        <w:rPr>
          <w:rFonts w:cs="Calibri"/>
          <w:sz w:val="24"/>
          <w:szCs w:val="24"/>
        </w:rPr>
        <w:t>hand-in-hand</w:t>
      </w:r>
      <w:proofErr w:type="gramEnd"/>
      <w:r w:rsidRPr="00B85191">
        <w:rPr>
          <w:rFonts w:cs="Calibri"/>
          <w:sz w:val="24"/>
          <w:szCs w:val="24"/>
        </w:rPr>
        <w:t xml:space="preserve"> with external agencies</w:t>
      </w:r>
      <w:r w:rsidR="00A97DDF">
        <w:rPr>
          <w:rFonts w:cs="Calibri"/>
          <w:sz w:val="24"/>
          <w:szCs w:val="24"/>
        </w:rPr>
        <w:t xml:space="preserve">; </w:t>
      </w:r>
      <w:r w:rsidRPr="00B85191">
        <w:rPr>
          <w:rFonts w:cs="Calibri"/>
          <w:sz w:val="24"/>
          <w:szCs w:val="24"/>
        </w:rPr>
        <w:t>mental health teams, criminal justice partners, housing services, and more.</w:t>
      </w:r>
    </w:p>
    <w:p w14:paraId="6575E6FE" w14:textId="77777777" w:rsidR="00B85191" w:rsidRPr="00B85191" w:rsidRDefault="00B85191" w:rsidP="00B85191">
      <w:pPr>
        <w:pStyle w:val="Subtitle"/>
        <w:numPr>
          <w:ilvl w:val="0"/>
          <w:numId w:val="10"/>
        </w:numPr>
        <w:jc w:val="left"/>
        <w:rPr>
          <w:rFonts w:cs="Calibri"/>
          <w:sz w:val="24"/>
          <w:szCs w:val="24"/>
        </w:rPr>
      </w:pPr>
      <w:r w:rsidRPr="00B85191">
        <w:rPr>
          <w:rFonts w:cs="Calibri"/>
          <w:sz w:val="24"/>
          <w:szCs w:val="24"/>
        </w:rPr>
        <w:t>Represent Excel Housing Solutions with professionalism and pride, building trust with everyone you encounter.</w:t>
      </w:r>
    </w:p>
    <w:p w14:paraId="772B8273" w14:textId="77777777" w:rsidR="00B85191" w:rsidRPr="00B85191" w:rsidRDefault="00B85191" w:rsidP="00B85191">
      <w:pPr>
        <w:pStyle w:val="Subtitle"/>
        <w:numPr>
          <w:ilvl w:val="0"/>
          <w:numId w:val="10"/>
        </w:numPr>
        <w:jc w:val="left"/>
        <w:rPr>
          <w:rFonts w:cs="Calibri"/>
          <w:sz w:val="24"/>
          <w:szCs w:val="24"/>
        </w:rPr>
      </w:pPr>
      <w:r w:rsidRPr="00B85191">
        <w:rPr>
          <w:rFonts w:cs="Calibri"/>
          <w:sz w:val="24"/>
          <w:szCs w:val="24"/>
        </w:rPr>
        <w:t>Share knowledge and ideas with your team to continuously improve how we work.</w:t>
      </w:r>
    </w:p>
    <w:p w14:paraId="5B38705C" w14:textId="5B4B9A95" w:rsidR="00B85191" w:rsidRPr="00B85191" w:rsidRDefault="00B85191" w:rsidP="00B85191">
      <w:pPr>
        <w:pStyle w:val="Subtitle"/>
        <w:jc w:val="left"/>
        <w:rPr>
          <w:rFonts w:cs="Calibri"/>
          <w:b/>
          <w:bCs/>
          <w:sz w:val="24"/>
          <w:szCs w:val="24"/>
        </w:rPr>
      </w:pPr>
      <w:r w:rsidRPr="00B85191">
        <w:rPr>
          <w:rFonts w:cs="Calibri"/>
          <w:b/>
          <w:bCs/>
          <w:sz w:val="24"/>
          <w:szCs w:val="24"/>
        </w:rPr>
        <w:lastRenderedPageBreak/>
        <w:t>Support Housing Stability</w:t>
      </w:r>
    </w:p>
    <w:p w14:paraId="1F3B598F" w14:textId="1C1BA04F" w:rsidR="00B85191" w:rsidRPr="00B85191" w:rsidRDefault="00B85191" w:rsidP="00B85191">
      <w:pPr>
        <w:pStyle w:val="Subtitle"/>
        <w:numPr>
          <w:ilvl w:val="0"/>
          <w:numId w:val="11"/>
        </w:numPr>
        <w:jc w:val="left"/>
        <w:rPr>
          <w:rFonts w:cs="Calibri"/>
          <w:sz w:val="24"/>
          <w:szCs w:val="24"/>
        </w:rPr>
      </w:pPr>
      <w:r w:rsidRPr="00B85191">
        <w:rPr>
          <w:rFonts w:cs="Calibri"/>
          <w:sz w:val="24"/>
          <w:szCs w:val="24"/>
        </w:rPr>
        <w:t xml:space="preserve">Help clients settle into </w:t>
      </w:r>
      <w:r w:rsidR="00880F8B">
        <w:rPr>
          <w:rFonts w:cs="Calibri"/>
          <w:sz w:val="24"/>
          <w:szCs w:val="24"/>
        </w:rPr>
        <w:t xml:space="preserve">their </w:t>
      </w:r>
      <w:r w:rsidRPr="00B85191">
        <w:rPr>
          <w:rFonts w:cs="Calibri"/>
          <w:sz w:val="24"/>
          <w:szCs w:val="24"/>
        </w:rPr>
        <w:t>accommodation, ensuring they understand their rights and responsibilities.</w:t>
      </w:r>
    </w:p>
    <w:p w14:paraId="42E77826" w14:textId="77777777" w:rsidR="00B85191" w:rsidRPr="00B85191" w:rsidRDefault="00B85191" w:rsidP="00B85191">
      <w:pPr>
        <w:pStyle w:val="Subtitle"/>
        <w:numPr>
          <w:ilvl w:val="0"/>
          <w:numId w:val="11"/>
        </w:numPr>
        <w:jc w:val="left"/>
        <w:rPr>
          <w:rFonts w:cs="Calibri"/>
          <w:sz w:val="24"/>
          <w:szCs w:val="24"/>
        </w:rPr>
      </w:pPr>
      <w:r w:rsidRPr="00B85191">
        <w:rPr>
          <w:rFonts w:cs="Calibri"/>
          <w:sz w:val="24"/>
          <w:szCs w:val="24"/>
        </w:rPr>
        <w:t>Encourage financial responsibility and support service charge/rent payments.</w:t>
      </w:r>
    </w:p>
    <w:p w14:paraId="44F9224C" w14:textId="77777777" w:rsidR="00B85191" w:rsidRPr="00B85191" w:rsidRDefault="00B85191" w:rsidP="00B85191">
      <w:pPr>
        <w:pStyle w:val="Subtitle"/>
        <w:numPr>
          <w:ilvl w:val="0"/>
          <w:numId w:val="11"/>
        </w:numPr>
        <w:jc w:val="left"/>
        <w:rPr>
          <w:rFonts w:cs="Calibri"/>
          <w:sz w:val="24"/>
          <w:szCs w:val="24"/>
        </w:rPr>
      </w:pPr>
      <w:r w:rsidRPr="00B85191">
        <w:rPr>
          <w:rFonts w:cs="Calibri"/>
          <w:sz w:val="24"/>
          <w:szCs w:val="24"/>
        </w:rPr>
        <w:t>Monitor occupancy and help prepare rooms quickly to keep support available to those who need it.</w:t>
      </w:r>
    </w:p>
    <w:p w14:paraId="24A584F1" w14:textId="7E763CF6" w:rsidR="00B85191" w:rsidRPr="00B85191" w:rsidRDefault="00B85191" w:rsidP="00B85191">
      <w:pPr>
        <w:pStyle w:val="Subtitle"/>
        <w:jc w:val="left"/>
        <w:rPr>
          <w:rFonts w:cs="Calibri"/>
          <w:sz w:val="24"/>
          <w:szCs w:val="24"/>
        </w:rPr>
      </w:pPr>
    </w:p>
    <w:p w14:paraId="7CE9E864" w14:textId="77777777" w:rsidR="00B85191" w:rsidRPr="00B85191" w:rsidRDefault="00B85191" w:rsidP="00B85191">
      <w:pPr>
        <w:pStyle w:val="Subtitle"/>
        <w:jc w:val="left"/>
        <w:rPr>
          <w:rFonts w:cs="Calibri"/>
          <w:b/>
          <w:bCs/>
          <w:sz w:val="24"/>
          <w:szCs w:val="24"/>
        </w:rPr>
      </w:pPr>
      <w:r w:rsidRPr="00B85191">
        <w:rPr>
          <w:rFonts w:cs="Calibri"/>
          <w:b/>
          <w:bCs/>
          <w:sz w:val="24"/>
          <w:szCs w:val="24"/>
        </w:rPr>
        <w:t>Why Excel Housing Solutions?</w:t>
      </w:r>
    </w:p>
    <w:p w14:paraId="3485322D"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t>Meaningful Work:</w:t>
      </w:r>
      <w:r w:rsidRPr="00B85191">
        <w:rPr>
          <w:rFonts w:cs="Calibri"/>
          <w:sz w:val="24"/>
          <w:szCs w:val="24"/>
        </w:rPr>
        <w:t xml:space="preserve"> Every day, you’ll change lives for the better.</w:t>
      </w:r>
    </w:p>
    <w:p w14:paraId="74E2A6E9"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t>Supportive Team:</w:t>
      </w:r>
      <w:r w:rsidRPr="00B85191">
        <w:rPr>
          <w:rFonts w:cs="Calibri"/>
          <w:sz w:val="24"/>
          <w:szCs w:val="24"/>
        </w:rPr>
        <w:t xml:space="preserve"> You’ll be surrounded by passionate colleagues who care deeply about what they do.</w:t>
      </w:r>
    </w:p>
    <w:p w14:paraId="362A2C2F"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t>Training &amp; Development:</w:t>
      </w:r>
      <w:r w:rsidRPr="00B85191">
        <w:rPr>
          <w:rFonts w:cs="Calibri"/>
          <w:sz w:val="24"/>
          <w:szCs w:val="24"/>
        </w:rPr>
        <w:t xml:space="preserve"> From trauma-informed practice to safeguarding, we’ll support your growth.</w:t>
      </w:r>
    </w:p>
    <w:p w14:paraId="0AEDE483"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t>Values-Driven Culture:</w:t>
      </w:r>
      <w:r w:rsidRPr="00B85191">
        <w:rPr>
          <w:rFonts w:cs="Calibri"/>
          <w:sz w:val="24"/>
          <w:szCs w:val="24"/>
        </w:rPr>
        <w:t xml:space="preserve"> Respect, integrity, and empathy are at the heart of everything we do.</w:t>
      </w:r>
    </w:p>
    <w:p w14:paraId="63643C78" w14:textId="190DACB8" w:rsidR="00B85191" w:rsidRPr="00B85191" w:rsidRDefault="00B85191" w:rsidP="00B85191">
      <w:pPr>
        <w:pStyle w:val="Subtitle"/>
        <w:jc w:val="left"/>
        <w:rPr>
          <w:rFonts w:cs="Calibri"/>
          <w:sz w:val="24"/>
          <w:szCs w:val="24"/>
        </w:rPr>
      </w:pPr>
    </w:p>
    <w:p w14:paraId="1770C15B" w14:textId="77777777" w:rsidR="00B85191" w:rsidRPr="00B85191" w:rsidRDefault="00B85191" w:rsidP="00B85191">
      <w:pPr>
        <w:pStyle w:val="Subtitle"/>
        <w:jc w:val="left"/>
        <w:rPr>
          <w:rFonts w:cs="Calibri"/>
          <w:b/>
          <w:bCs/>
          <w:sz w:val="24"/>
          <w:szCs w:val="24"/>
        </w:rPr>
      </w:pPr>
      <w:r w:rsidRPr="00B85191">
        <w:rPr>
          <w:rFonts w:cs="Calibri"/>
          <w:b/>
          <w:bCs/>
          <w:sz w:val="24"/>
          <w:szCs w:val="24"/>
        </w:rPr>
        <w:t>Who We’re Looking For</w:t>
      </w:r>
    </w:p>
    <w:p w14:paraId="5BB679E7" w14:textId="522CFA9B" w:rsidR="00B85191" w:rsidRPr="00B85191" w:rsidRDefault="00B85191" w:rsidP="00B85191">
      <w:pPr>
        <w:pStyle w:val="Subtitle"/>
        <w:jc w:val="left"/>
        <w:rPr>
          <w:rFonts w:cs="Calibri"/>
          <w:sz w:val="24"/>
          <w:szCs w:val="24"/>
        </w:rPr>
      </w:pPr>
      <w:r w:rsidRPr="00B85191">
        <w:rPr>
          <w:rFonts w:cs="Calibri"/>
          <w:sz w:val="24"/>
          <w:szCs w:val="24"/>
        </w:rPr>
        <w:t>You don’t need to tick every bo</w:t>
      </w:r>
      <w:r w:rsidRPr="00F12D28">
        <w:rPr>
          <w:rFonts w:cs="Calibri"/>
          <w:sz w:val="24"/>
          <w:szCs w:val="24"/>
        </w:rPr>
        <w:t xml:space="preserve">x, </w:t>
      </w:r>
      <w:r w:rsidRPr="00B85191">
        <w:rPr>
          <w:rFonts w:cs="Calibri"/>
          <w:sz w:val="24"/>
          <w:szCs w:val="24"/>
        </w:rPr>
        <w:t>but we’re looking for someone who is:</w:t>
      </w:r>
    </w:p>
    <w:p w14:paraId="026F7574"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A natural people-person, able to build rapport and trust quickly</w:t>
      </w:r>
    </w:p>
    <w:p w14:paraId="08F99126"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Calm under pressure and solution-focused in challenging situations</w:t>
      </w:r>
    </w:p>
    <w:p w14:paraId="69422683"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Organised and reliable, with strong attention to detail</w:t>
      </w:r>
    </w:p>
    <w:p w14:paraId="29CC59E8"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Committed to equality, inclusion, and treating everyone with respect</w:t>
      </w:r>
    </w:p>
    <w:p w14:paraId="1FA1DA2C" w14:textId="078BCF31"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 xml:space="preserve">Confident </w:t>
      </w:r>
      <w:r w:rsidR="00880F8B" w:rsidRPr="00B85191">
        <w:rPr>
          <w:rFonts w:cs="Calibri"/>
          <w:sz w:val="24"/>
          <w:szCs w:val="24"/>
        </w:rPr>
        <w:t>using</w:t>
      </w:r>
      <w:r w:rsidR="00880F8B">
        <w:rPr>
          <w:rFonts w:cs="Calibri"/>
          <w:sz w:val="24"/>
          <w:szCs w:val="24"/>
        </w:rPr>
        <w:t xml:space="preserve"> </w:t>
      </w:r>
      <w:r w:rsidR="00880F8B" w:rsidRPr="00B85191">
        <w:rPr>
          <w:rFonts w:cs="Calibri"/>
          <w:sz w:val="24"/>
          <w:szCs w:val="24"/>
        </w:rPr>
        <w:t>IT</w:t>
      </w:r>
      <w:r w:rsidRPr="00B85191">
        <w:rPr>
          <w:rFonts w:cs="Calibri"/>
          <w:sz w:val="24"/>
          <w:szCs w:val="24"/>
        </w:rPr>
        <w:t xml:space="preserve"> systems for recording and communication</w:t>
      </w:r>
    </w:p>
    <w:p w14:paraId="4A03959F" w14:textId="3E823BC9" w:rsidR="00B85191" w:rsidRPr="00F12D28" w:rsidRDefault="00B85191" w:rsidP="00B85191">
      <w:pPr>
        <w:pStyle w:val="Subtitle"/>
        <w:jc w:val="left"/>
        <w:rPr>
          <w:rFonts w:cs="Calibri"/>
          <w:sz w:val="24"/>
          <w:szCs w:val="24"/>
        </w:rPr>
      </w:pPr>
    </w:p>
    <w:p w14:paraId="068FDFB0" w14:textId="4428E19D" w:rsidR="00B85191" w:rsidRPr="00B85191" w:rsidRDefault="00B85191" w:rsidP="00B85191">
      <w:pPr>
        <w:pStyle w:val="Subtitle"/>
        <w:jc w:val="left"/>
        <w:rPr>
          <w:rFonts w:cs="Calibri"/>
          <w:sz w:val="24"/>
          <w:szCs w:val="24"/>
        </w:rPr>
      </w:pPr>
      <w:r w:rsidRPr="00B85191">
        <w:rPr>
          <w:rFonts w:cs="Calibri"/>
          <w:b/>
          <w:bCs/>
          <w:sz w:val="24"/>
          <w:szCs w:val="24"/>
        </w:rPr>
        <w:t>Ready to Join Us?</w:t>
      </w:r>
      <w:r w:rsidRPr="00B85191">
        <w:rPr>
          <w:rFonts w:cs="Calibri"/>
          <w:sz w:val="24"/>
          <w:szCs w:val="24"/>
        </w:rPr>
        <w:br/>
        <w:t>If you’re looking for a role where your work really matters</w:t>
      </w:r>
      <w:r w:rsidRPr="00F12D28">
        <w:rPr>
          <w:rFonts w:cs="Calibri"/>
          <w:sz w:val="24"/>
          <w:szCs w:val="24"/>
        </w:rPr>
        <w:t xml:space="preserve"> </w:t>
      </w:r>
      <w:r w:rsidRPr="00B85191">
        <w:rPr>
          <w:rFonts w:cs="Calibri"/>
          <w:sz w:val="24"/>
          <w:szCs w:val="24"/>
        </w:rPr>
        <w:t>and you want to be part of a team that values empathy, resilience, and action</w:t>
      </w:r>
      <w:r w:rsidRPr="00F12D28">
        <w:rPr>
          <w:rFonts w:cs="Calibri"/>
          <w:sz w:val="24"/>
          <w:szCs w:val="24"/>
        </w:rPr>
        <w:t xml:space="preserve">, </w:t>
      </w:r>
      <w:r w:rsidRPr="00B85191">
        <w:rPr>
          <w:rFonts w:cs="Calibri"/>
          <w:sz w:val="24"/>
          <w:szCs w:val="24"/>
        </w:rPr>
        <w:t>we’d love to hear from you.</w:t>
      </w:r>
    </w:p>
    <w:p w14:paraId="58851E21" w14:textId="77777777" w:rsidR="00B85191" w:rsidRDefault="00B85191" w:rsidP="00B85191">
      <w:pPr>
        <w:pStyle w:val="Subtitle"/>
        <w:jc w:val="left"/>
        <w:rPr>
          <w:rFonts w:cs="Calibri"/>
        </w:rPr>
      </w:pPr>
      <w:r w:rsidRPr="00B85191">
        <w:rPr>
          <w:rFonts w:cs="Calibri"/>
          <w:sz w:val="24"/>
          <w:szCs w:val="24"/>
        </w:rPr>
        <w:t>Together, we can help people find hope, rebuild confidence, and move forward into a brighter future</w:t>
      </w:r>
      <w:r w:rsidRPr="00B85191">
        <w:rPr>
          <w:rFonts w:cs="Calibri"/>
        </w:rPr>
        <w:t>.</w:t>
      </w:r>
    </w:p>
    <w:p w14:paraId="068D0A57" w14:textId="77777777" w:rsidR="007D760F" w:rsidRDefault="007D760F" w:rsidP="007D760F"/>
    <w:p w14:paraId="29E86A0B" w14:textId="77777777" w:rsidR="007D760F" w:rsidRPr="007D760F" w:rsidRDefault="007D760F" w:rsidP="007D760F">
      <w:r w:rsidRPr="00936D02">
        <w:rPr>
          <w:b/>
          <w:bCs/>
        </w:rPr>
        <w:t>Please note:</w:t>
      </w:r>
      <w:r>
        <w:t xml:space="preserve"> </w:t>
      </w:r>
      <w:r w:rsidRPr="007D760F">
        <w:t>This post is subject to an Enhanced Disclosure and Barring Service (DBS) check.</w:t>
      </w:r>
      <w:r w:rsidRPr="007D760F">
        <w:br/>
        <w:t>The role involves regulated activity and is therefore exempt from the Rehabilitation of Offenders Act 1974. All convictions, cautions, reprimands, and final warnings (including those considered 'spent') must be disclosed unless they are ‘protected’ under the Rehabilitation of Offenders Act 1974 (Exceptions) Order 1975 (as amended).</w:t>
      </w:r>
    </w:p>
    <w:p w14:paraId="5438EFB4" w14:textId="77777777" w:rsidR="007D760F" w:rsidRPr="007D760F" w:rsidRDefault="007D760F" w:rsidP="007D760F">
      <w:r w:rsidRPr="007D760F">
        <w:t>A criminal record will not necessarily be a bar to employment. We are committed to safeguarding and promoting the welfare of vulnerable people and expect all staff and volunteers to share this commitment.</w:t>
      </w:r>
    </w:p>
    <w:p w14:paraId="0142F28C" w14:textId="27509FB6" w:rsidR="007D760F" w:rsidRPr="007D760F" w:rsidRDefault="007D760F" w:rsidP="007D760F"/>
    <w:sectPr w:rsidR="007D760F" w:rsidRPr="007D760F">
      <w:headerReference w:type="default" r:id="rId14"/>
      <w:footerReference w:type="default" r:id="rId15"/>
      <w:pgSz w:w="11906" w:h="16838"/>
      <w:pgMar w:top="1440" w:right="1440" w:bottom="1440" w:left="1440"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5FD2" w14:textId="77777777" w:rsidR="00321175" w:rsidRDefault="00321175">
      <w:r>
        <w:separator/>
      </w:r>
    </w:p>
  </w:endnote>
  <w:endnote w:type="continuationSeparator" w:id="0">
    <w:p w14:paraId="7069AA68" w14:textId="77777777" w:rsidR="00321175" w:rsidRDefault="0032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2B9F" w14:textId="77777777" w:rsidR="0062298E" w:rsidRDefault="0062298E">
    <w:pPr>
      <w:widowControl/>
      <w:tabs>
        <w:tab w:val="center" w:pos="4513"/>
        <w:tab w:val="right" w:pos="9026"/>
      </w:tabs>
    </w:pPr>
  </w:p>
  <w:p w14:paraId="5EA64661" w14:textId="77777777" w:rsidR="0062298E" w:rsidRDefault="0062298E">
    <w:pPr>
      <w:widowControl/>
      <w:tabs>
        <w:tab w:val="center" w:pos="4513"/>
        <w:tab w:val="right" w:pos="902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9975" w14:textId="77777777" w:rsidR="00321175" w:rsidRDefault="00321175">
      <w:r>
        <w:separator/>
      </w:r>
    </w:p>
  </w:footnote>
  <w:footnote w:type="continuationSeparator" w:id="0">
    <w:p w14:paraId="31C69FBB" w14:textId="77777777" w:rsidR="00321175" w:rsidRDefault="0032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84DD" w14:textId="77777777" w:rsidR="0062298E" w:rsidRDefault="0062298E">
    <w:pPr>
      <w:widowControl/>
      <w:tabs>
        <w:tab w:val="center" w:pos="4513"/>
        <w:tab w:val="right" w:pos="9026"/>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3BC0"/>
    <w:multiLevelType w:val="multilevel"/>
    <w:tmpl w:val="F9E4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517DB"/>
    <w:multiLevelType w:val="multilevel"/>
    <w:tmpl w:val="BE8A41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5AE583F"/>
    <w:multiLevelType w:val="multilevel"/>
    <w:tmpl w:val="54FC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16F31"/>
    <w:multiLevelType w:val="multilevel"/>
    <w:tmpl w:val="FD568AFE"/>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C2F42F8"/>
    <w:multiLevelType w:val="multilevel"/>
    <w:tmpl w:val="E62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40046"/>
    <w:multiLevelType w:val="multilevel"/>
    <w:tmpl w:val="7BE2EA9C"/>
    <w:lvl w:ilvl="0">
      <w:start w:val="1"/>
      <w:numFmt w:val="bullet"/>
      <w:lvlText w:val="-"/>
      <w:lvlJc w:val="left"/>
      <w:pPr>
        <w:ind w:left="720" w:hanging="360"/>
      </w:pPr>
      <w:rPr>
        <w:rFonts w:ascii="Calibri" w:hAnsi="Calibri" w:cs="Calibri"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31A30416"/>
    <w:multiLevelType w:val="multilevel"/>
    <w:tmpl w:val="FAD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25405"/>
    <w:multiLevelType w:val="multilevel"/>
    <w:tmpl w:val="0220E356"/>
    <w:lvl w:ilvl="0">
      <w:start w:val="1"/>
      <w:numFmt w:val="bullet"/>
      <w:lvlText w:val="-"/>
      <w:lvlJc w:val="left"/>
      <w:pPr>
        <w:ind w:left="720" w:hanging="360"/>
      </w:pPr>
      <w:rPr>
        <w:rFonts w:ascii="Arial" w:hAnsi="Arial" w:cs="Arial"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51087027"/>
    <w:multiLevelType w:val="multilevel"/>
    <w:tmpl w:val="AFC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A667E"/>
    <w:multiLevelType w:val="multilevel"/>
    <w:tmpl w:val="5D62FF1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413254E"/>
    <w:multiLevelType w:val="multilevel"/>
    <w:tmpl w:val="D2EC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20447"/>
    <w:multiLevelType w:val="multilevel"/>
    <w:tmpl w:val="7060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D6B21"/>
    <w:multiLevelType w:val="multilevel"/>
    <w:tmpl w:val="451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5923A0"/>
    <w:multiLevelType w:val="multilevel"/>
    <w:tmpl w:val="F05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5325E0"/>
    <w:multiLevelType w:val="multilevel"/>
    <w:tmpl w:val="7136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637822">
    <w:abstractNumId w:val="5"/>
  </w:num>
  <w:num w:numId="2" w16cid:durableId="2033339622">
    <w:abstractNumId w:val="7"/>
  </w:num>
  <w:num w:numId="3" w16cid:durableId="1509565105">
    <w:abstractNumId w:val="1"/>
  </w:num>
  <w:num w:numId="4" w16cid:durableId="1936549282">
    <w:abstractNumId w:val="10"/>
  </w:num>
  <w:num w:numId="5" w16cid:durableId="177545853">
    <w:abstractNumId w:val="2"/>
  </w:num>
  <w:num w:numId="6" w16cid:durableId="641159060">
    <w:abstractNumId w:val="14"/>
  </w:num>
  <w:num w:numId="7" w16cid:durableId="1230070930">
    <w:abstractNumId w:val="11"/>
  </w:num>
  <w:num w:numId="8" w16cid:durableId="552428225">
    <w:abstractNumId w:val="0"/>
  </w:num>
  <w:num w:numId="9" w16cid:durableId="1536890915">
    <w:abstractNumId w:val="8"/>
  </w:num>
  <w:num w:numId="10" w16cid:durableId="1761564653">
    <w:abstractNumId w:val="4"/>
  </w:num>
  <w:num w:numId="11" w16cid:durableId="178348534">
    <w:abstractNumId w:val="13"/>
  </w:num>
  <w:num w:numId="12" w16cid:durableId="1002128803">
    <w:abstractNumId w:val="12"/>
  </w:num>
  <w:num w:numId="13" w16cid:durableId="1315912898">
    <w:abstractNumId w:val="6"/>
  </w:num>
  <w:num w:numId="14" w16cid:durableId="320819718">
    <w:abstractNumId w:val="3"/>
  </w:num>
  <w:num w:numId="15" w16cid:durableId="51199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8E"/>
    <w:rsid w:val="00014C62"/>
    <w:rsid w:val="0005103C"/>
    <w:rsid w:val="00061A91"/>
    <w:rsid w:val="00090D67"/>
    <w:rsid w:val="000A5517"/>
    <w:rsid w:val="0011334B"/>
    <w:rsid w:val="0017794A"/>
    <w:rsid w:val="001D4690"/>
    <w:rsid w:val="001E599F"/>
    <w:rsid w:val="002453BE"/>
    <w:rsid w:val="0029068D"/>
    <w:rsid w:val="002D4020"/>
    <w:rsid w:val="002D4212"/>
    <w:rsid w:val="00321175"/>
    <w:rsid w:val="003E7647"/>
    <w:rsid w:val="00486996"/>
    <w:rsid w:val="004A2E40"/>
    <w:rsid w:val="004E18CA"/>
    <w:rsid w:val="00500F21"/>
    <w:rsid w:val="00580588"/>
    <w:rsid w:val="005869F1"/>
    <w:rsid w:val="00606EBF"/>
    <w:rsid w:val="0062298E"/>
    <w:rsid w:val="006300E8"/>
    <w:rsid w:val="006600DC"/>
    <w:rsid w:val="00671F7C"/>
    <w:rsid w:val="006A0D80"/>
    <w:rsid w:val="006F4310"/>
    <w:rsid w:val="007C148F"/>
    <w:rsid w:val="007C16D8"/>
    <w:rsid w:val="007D760F"/>
    <w:rsid w:val="00820199"/>
    <w:rsid w:val="00826381"/>
    <w:rsid w:val="00860C03"/>
    <w:rsid w:val="00880F8B"/>
    <w:rsid w:val="008A6225"/>
    <w:rsid w:val="008D258C"/>
    <w:rsid w:val="00936D02"/>
    <w:rsid w:val="009C3828"/>
    <w:rsid w:val="009E6858"/>
    <w:rsid w:val="00A007AF"/>
    <w:rsid w:val="00A1587E"/>
    <w:rsid w:val="00A65EE0"/>
    <w:rsid w:val="00A83613"/>
    <w:rsid w:val="00A867F3"/>
    <w:rsid w:val="00A97DDF"/>
    <w:rsid w:val="00AB05B1"/>
    <w:rsid w:val="00AC7416"/>
    <w:rsid w:val="00AF6B38"/>
    <w:rsid w:val="00B715D2"/>
    <w:rsid w:val="00B85191"/>
    <w:rsid w:val="00BA22E5"/>
    <w:rsid w:val="00BA63B7"/>
    <w:rsid w:val="00C13971"/>
    <w:rsid w:val="00C21295"/>
    <w:rsid w:val="00C93EA6"/>
    <w:rsid w:val="00CE58FC"/>
    <w:rsid w:val="00CF0186"/>
    <w:rsid w:val="00D27B06"/>
    <w:rsid w:val="00D50F5F"/>
    <w:rsid w:val="00D85B7A"/>
    <w:rsid w:val="00DB56E3"/>
    <w:rsid w:val="00DC677B"/>
    <w:rsid w:val="00E20FCE"/>
    <w:rsid w:val="00EA4C9A"/>
    <w:rsid w:val="00EC46DB"/>
    <w:rsid w:val="00ED1E85"/>
    <w:rsid w:val="00ED6BDE"/>
    <w:rsid w:val="00F12D28"/>
    <w:rsid w:val="00F51A3C"/>
    <w:rsid w:val="00F530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4FACB"/>
  <w15:docId w15:val="{E2444AB5-9145-4B3E-AC02-2AC84997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next w:val="Normal"/>
    <w:uiPriority w:val="9"/>
    <w:qFormat/>
    <w:pPr>
      <w:keepNext/>
      <w:keepLines/>
      <w:widowControl w:val="0"/>
      <w:spacing w:before="480" w:after="120"/>
      <w:outlineLvl w:val="0"/>
    </w:pPr>
    <w:rPr>
      <w:b/>
      <w:sz w:val="48"/>
      <w:szCs w:val="48"/>
    </w:rPr>
  </w:style>
  <w:style w:type="paragraph" w:styleId="Heading2">
    <w:name w:val="heading 2"/>
    <w:next w:val="Normal"/>
    <w:uiPriority w:val="9"/>
    <w:semiHidden/>
    <w:unhideWhenUsed/>
    <w:qFormat/>
    <w:pPr>
      <w:keepNext/>
      <w:keepLines/>
      <w:widowControl w:val="0"/>
      <w:spacing w:before="360" w:after="80"/>
      <w:outlineLvl w:val="1"/>
    </w:pPr>
    <w:rPr>
      <w:b/>
      <w:sz w:val="36"/>
      <w:szCs w:val="36"/>
    </w:rPr>
  </w:style>
  <w:style w:type="paragraph" w:styleId="Heading3">
    <w:name w:val="heading 3"/>
    <w:next w:val="Normal"/>
    <w:uiPriority w:val="9"/>
    <w:semiHidden/>
    <w:unhideWhenUsed/>
    <w:qFormat/>
    <w:pPr>
      <w:keepNext/>
      <w:keepLines/>
      <w:widowControl w:val="0"/>
      <w:spacing w:before="280" w:after="80"/>
      <w:outlineLvl w:val="2"/>
    </w:pPr>
    <w:rPr>
      <w:b/>
      <w:sz w:val="28"/>
      <w:szCs w:val="28"/>
    </w:rPr>
  </w:style>
  <w:style w:type="paragraph" w:styleId="Heading4">
    <w:name w:val="heading 4"/>
    <w:next w:val="Normal"/>
    <w:uiPriority w:val="9"/>
    <w:semiHidden/>
    <w:unhideWhenUsed/>
    <w:qFormat/>
    <w:pPr>
      <w:keepNext/>
      <w:keepLines/>
      <w:widowControl w:val="0"/>
      <w:spacing w:before="240" w:after="40"/>
      <w:outlineLvl w:val="3"/>
    </w:pPr>
    <w:rPr>
      <w:b/>
      <w:sz w:val="24"/>
    </w:rPr>
  </w:style>
  <w:style w:type="paragraph" w:styleId="Heading5">
    <w:name w:val="heading 5"/>
    <w:next w:val="Normal"/>
    <w:uiPriority w:val="9"/>
    <w:semiHidden/>
    <w:unhideWhenUsed/>
    <w:qFormat/>
    <w:pPr>
      <w:keepNext/>
      <w:keepLines/>
      <w:widowControl w:val="0"/>
      <w:spacing w:before="220" w:after="40"/>
      <w:outlineLvl w:val="4"/>
    </w:pPr>
    <w:rPr>
      <w:b/>
      <w:sz w:val="22"/>
      <w:szCs w:val="22"/>
    </w:rPr>
  </w:style>
  <w:style w:type="paragraph" w:styleId="Heading6">
    <w:name w:val="heading 6"/>
    <w:next w:val="Normal"/>
    <w:uiPriority w:val="9"/>
    <w:semiHidden/>
    <w:unhideWhenUsed/>
    <w:qFormat/>
    <w:pPr>
      <w:keepNext/>
      <w:keepLines/>
      <w:widowControl w:val="0"/>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cs="Calibri"/>
      <w:b w:val="0"/>
      <w:sz w:val="22"/>
      <w:szCs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Arial" w:cs="Arial"/>
      <w:b w:val="0"/>
      <w:sz w:val="22"/>
      <w:szCs w:val="22"/>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cs="Calibri"/>
      <w:b w:val="0"/>
      <w:sz w:val="24"/>
      <w:szCs w:val="22"/>
    </w:rPr>
  </w:style>
  <w:style w:type="character" w:customStyle="1" w:styleId="ListLabel20">
    <w:name w:val="ListLabel 20"/>
    <w:qFormat/>
    <w:rPr>
      <w:rFonts w:cs="Courier New"/>
    </w:rPr>
  </w:style>
  <w:style w:type="character" w:customStyle="1" w:styleId="ListLabel21">
    <w:name w:val="ListLabel 21"/>
    <w:qFormat/>
    <w:rPr>
      <w:rFonts w:cs="Noto Sans Symbols"/>
    </w:rPr>
  </w:style>
  <w:style w:type="character" w:customStyle="1" w:styleId="ListLabel22">
    <w:name w:val="ListLabel 22"/>
    <w:qFormat/>
    <w:rPr>
      <w:rFonts w:cs="Noto Sans Symbols"/>
    </w:rPr>
  </w:style>
  <w:style w:type="character" w:customStyle="1" w:styleId="ListLabel23">
    <w:name w:val="ListLabel 23"/>
    <w:qFormat/>
    <w:rPr>
      <w:rFonts w:cs="Courier New"/>
    </w:rPr>
  </w:style>
  <w:style w:type="character" w:customStyle="1" w:styleId="ListLabel24">
    <w:name w:val="ListLabel 24"/>
    <w:qFormat/>
    <w:rPr>
      <w:rFonts w:cs="Noto Sans Symbols"/>
    </w:rPr>
  </w:style>
  <w:style w:type="character" w:customStyle="1" w:styleId="ListLabel25">
    <w:name w:val="ListLabel 25"/>
    <w:qFormat/>
    <w:rPr>
      <w:rFonts w:cs="Noto Sans Symbols"/>
    </w:rPr>
  </w:style>
  <w:style w:type="character" w:customStyle="1" w:styleId="ListLabel26">
    <w:name w:val="ListLabel 26"/>
    <w:qFormat/>
    <w:rPr>
      <w:rFonts w:cs="Courier New"/>
    </w:rPr>
  </w:style>
  <w:style w:type="character" w:customStyle="1" w:styleId="ListLabel27">
    <w:name w:val="ListLabel 27"/>
    <w:qFormat/>
    <w:rPr>
      <w:rFonts w:cs="Noto Sans Symbols"/>
    </w:rPr>
  </w:style>
  <w:style w:type="character" w:customStyle="1" w:styleId="ListLabel28">
    <w:name w:val="ListLabel 28"/>
    <w:qFormat/>
    <w:rPr>
      <w:rFonts w:cs="Arial"/>
      <w:b w:val="0"/>
      <w:sz w:val="24"/>
      <w:szCs w:val="22"/>
    </w:rPr>
  </w:style>
  <w:style w:type="character" w:customStyle="1" w:styleId="ListLabel29">
    <w:name w:val="ListLabel 29"/>
    <w:qFormat/>
    <w:rPr>
      <w:rFonts w:cs="Courier New"/>
    </w:rPr>
  </w:style>
  <w:style w:type="character" w:customStyle="1" w:styleId="ListLabel30">
    <w:name w:val="ListLabel 30"/>
    <w:qFormat/>
    <w:rPr>
      <w:rFonts w:cs="Noto Sans Symbols"/>
    </w:rPr>
  </w:style>
  <w:style w:type="character" w:customStyle="1" w:styleId="ListLabel31">
    <w:name w:val="ListLabel 31"/>
    <w:qFormat/>
    <w:rPr>
      <w:rFonts w:cs="Noto Sans Symbols"/>
    </w:rPr>
  </w:style>
  <w:style w:type="character" w:customStyle="1" w:styleId="ListLabel32">
    <w:name w:val="ListLabel 32"/>
    <w:qFormat/>
    <w:rPr>
      <w:rFonts w:cs="Courier New"/>
    </w:rPr>
  </w:style>
  <w:style w:type="character" w:customStyle="1" w:styleId="ListLabel33">
    <w:name w:val="ListLabel 33"/>
    <w:qFormat/>
    <w:rPr>
      <w:rFonts w:cs="Noto Sans Symbols"/>
    </w:rPr>
  </w:style>
  <w:style w:type="character" w:customStyle="1" w:styleId="ListLabel34">
    <w:name w:val="ListLabel 34"/>
    <w:qFormat/>
    <w:rPr>
      <w:rFonts w:cs="Noto Sans Symbols"/>
    </w:rPr>
  </w:style>
  <w:style w:type="character" w:customStyle="1" w:styleId="ListLabel35">
    <w:name w:val="ListLabel 35"/>
    <w:qFormat/>
    <w:rPr>
      <w:rFonts w:cs="Courier New"/>
    </w:rPr>
  </w:style>
  <w:style w:type="character" w:customStyle="1" w:styleId="ListLabel36">
    <w:name w:val="ListLabel 36"/>
    <w:qFormat/>
    <w:rPr>
      <w:rFonts w:cs="Noto Sans Symbol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rPr>
      <w:sz w:val="24"/>
    </w:rPr>
  </w:style>
  <w:style w:type="paragraph" w:styleId="Title">
    <w:name w:val="Title"/>
    <w:basedOn w:val="LO-normal"/>
    <w:next w:val="Normal"/>
    <w:uiPriority w:val="10"/>
    <w:qFormat/>
    <w:pPr>
      <w:jc w:val="center"/>
    </w:pPr>
    <w:rPr>
      <w:b/>
      <w:sz w:val="48"/>
      <w:szCs w:val="48"/>
    </w:rPr>
  </w:style>
  <w:style w:type="paragraph" w:styleId="Subtitle">
    <w:name w:val="Subtitle"/>
    <w:basedOn w:val="LO-normal"/>
    <w:next w:val="Normal"/>
    <w:uiPriority w:val="11"/>
    <w:qFormat/>
    <w:pPr>
      <w:jc w:val="center"/>
    </w:pPr>
    <w:rPr>
      <w:sz w:val="32"/>
      <w:szCs w:val="32"/>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11389">
      <w:bodyDiv w:val="1"/>
      <w:marLeft w:val="0"/>
      <w:marRight w:val="0"/>
      <w:marTop w:val="0"/>
      <w:marBottom w:val="0"/>
      <w:divBdr>
        <w:top w:val="none" w:sz="0" w:space="0" w:color="auto"/>
        <w:left w:val="none" w:sz="0" w:space="0" w:color="auto"/>
        <w:bottom w:val="none" w:sz="0" w:space="0" w:color="auto"/>
        <w:right w:val="none" w:sz="0" w:space="0" w:color="auto"/>
      </w:divBdr>
    </w:div>
    <w:div w:id="580221257">
      <w:bodyDiv w:val="1"/>
      <w:marLeft w:val="0"/>
      <w:marRight w:val="0"/>
      <w:marTop w:val="0"/>
      <w:marBottom w:val="0"/>
      <w:divBdr>
        <w:top w:val="none" w:sz="0" w:space="0" w:color="auto"/>
        <w:left w:val="none" w:sz="0" w:space="0" w:color="auto"/>
        <w:bottom w:val="none" w:sz="0" w:space="0" w:color="auto"/>
        <w:right w:val="none" w:sz="0" w:space="0" w:color="auto"/>
      </w:divBdr>
    </w:div>
    <w:div w:id="728460071">
      <w:bodyDiv w:val="1"/>
      <w:marLeft w:val="0"/>
      <w:marRight w:val="0"/>
      <w:marTop w:val="0"/>
      <w:marBottom w:val="0"/>
      <w:divBdr>
        <w:top w:val="none" w:sz="0" w:space="0" w:color="auto"/>
        <w:left w:val="none" w:sz="0" w:space="0" w:color="auto"/>
        <w:bottom w:val="none" w:sz="0" w:space="0" w:color="auto"/>
        <w:right w:val="none" w:sz="0" w:space="0" w:color="auto"/>
      </w:divBdr>
    </w:div>
    <w:div w:id="738938769">
      <w:bodyDiv w:val="1"/>
      <w:marLeft w:val="0"/>
      <w:marRight w:val="0"/>
      <w:marTop w:val="0"/>
      <w:marBottom w:val="0"/>
      <w:divBdr>
        <w:top w:val="none" w:sz="0" w:space="0" w:color="auto"/>
        <w:left w:val="none" w:sz="0" w:space="0" w:color="auto"/>
        <w:bottom w:val="none" w:sz="0" w:space="0" w:color="auto"/>
        <w:right w:val="none" w:sz="0" w:space="0" w:color="auto"/>
      </w:divBdr>
      <w:divsChild>
        <w:div w:id="702095933">
          <w:marLeft w:val="0"/>
          <w:marRight w:val="0"/>
          <w:marTop w:val="0"/>
          <w:marBottom w:val="0"/>
          <w:divBdr>
            <w:top w:val="none" w:sz="0" w:space="0" w:color="auto"/>
            <w:left w:val="none" w:sz="0" w:space="0" w:color="auto"/>
            <w:bottom w:val="none" w:sz="0" w:space="0" w:color="auto"/>
            <w:right w:val="none" w:sz="0" w:space="0" w:color="auto"/>
          </w:divBdr>
        </w:div>
        <w:div w:id="61802367">
          <w:marLeft w:val="0"/>
          <w:marRight w:val="0"/>
          <w:marTop w:val="240"/>
          <w:marBottom w:val="240"/>
          <w:divBdr>
            <w:top w:val="none" w:sz="0" w:space="0" w:color="auto"/>
            <w:left w:val="none" w:sz="0" w:space="0" w:color="auto"/>
            <w:bottom w:val="none" w:sz="0" w:space="0" w:color="auto"/>
            <w:right w:val="none" w:sz="0" w:space="0" w:color="auto"/>
          </w:divBdr>
        </w:div>
      </w:divsChild>
    </w:div>
    <w:div w:id="799344545">
      <w:bodyDiv w:val="1"/>
      <w:marLeft w:val="0"/>
      <w:marRight w:val="0"/>
      <w:marTop w:val="0"/>
      <w:marBottom w:val="0"/>
      <w:divBdr>
        <w:top w:val="none" w:sz="0" w:space="0" w:color="auto"/>
        <w:left w:val="none" w:sz="0" w:space="0" w:color="auto"/>
        <w:bottom w:val="none" w:sz="0" w:space="0" w:color="auto"/>
        <w:right w:val="none" w:sz="0" w:space="0" w:color="auto"/>
      </w:divBdr>
    </w:div>
    <w:div w:id="1105880369">
      <w:bodyDiv w:val="1"/>
      <w:marLeft w:val="0"/>
      <w:marRight w:val="0"/>
      <w:marTop w:val="0"/>
      <w:marBottom w:val="0"/>
      <w:divBdr>
        <w:top w:val="none" w:sz="0" w:space="0" w:color="auto"/>
        <w:left w:val="none" w:sz="0" w:space="0" w:color="auto"/>
        <w:bottom w:val="none" w:sz="0" w:space="0" w:color="auto"/>
        <w:right w:val="none" w:sz="0" w:space="0" w:color="auto"/>
      </w:divBdr>
    </w:div>
    <w:div w:id="1189754107">
      <w:bodyDiv w:val="1"/>
      <w:marLeft w:val="0"/>
      <w:marRight w:val="0"/>
      <w:marTop w:val="0"/>
      <w:marBottom w:val="0"/>
      <w:divBdr>
        <w:top w:val="none" w:sz="0" w:space="0" w:color="auto"/>
        <w:left w:val="none" w:sz="0" w:space="0" w:color="auto"/>
        <w:bottom w:val="none" w:sz="0" w:space="0" w:color="auto"/>
        <w:right w:val="none" w:sz="0" w:space="0" w:color="auto"/>
      </w:divBdr>
      <w:divsChild>
        <w:div w:id="1261061850">
          <w:marLeft w:val="0"/>
          <w:marRight w:val="0"/>
          <w:marTop w:val="0"/>
          <w:marBottom w:val="0"/>
          <w:divBdr>
            <w:top w:val="none" w:sz="0" w:space="0" w:color="auto"/>
            <w:left w:val="none" w:sz="0" w:space="0" w:color="auto"/>
            <w:bottom w:val="none" w:sz="0" w:space="0" w:color="auto"/>
            <w:right w:val="none" w:sz="0" w:space="0" w:color="auto"/>
          </w:divBdr>
        </w:div>
        <w:div w:id="1032540181">
          <w:marLeft w:val="0"/>
          <w:marRight w:val="0"/>
          <w:marTop w:val="240"/>
          <w:marBottom w:val="240"/>
          <w:divBdr>
            <w:top w:val="none" w:sz="0" w:space="0" w:color="auto"/>
            <w:left w:val="none" w:sz="0" w:space="0" w:color="auto"/>
            <w:bottom w:val="none" w:sz="0" w:space="0" w:color="auto"/>
            <w:right w:val="none" w:sz="0" w:space="0" w:color="auto"/>
          </w:divBdr>
        </w:div>
      </w:divsChild>
    </w:div>
    <w:div w:id="1284731982">
      <w:bodyDiv w:val="1"/>
      <w:marLeft w:val="0"/>
      <w:marRight w:val="0"/>
      <w:marTop w:val="0"/>
      <w:marBottom w:val="0"/>
      <w:divBdr>
        <w:top w:val="none" w:sz="0" w:space="0" w:color="auto"/>
        <w:left w:val="none" w:sz="0" w:space="0" w:color="auto"/>
        <w:bottom w:val="none" w:sz="0" w:space="0" w:color="auto"/>
        <w:right w:val="none" w:sz="0" w:space="0" w:color="auto"/>
      </w:divBdr>
      <w:divsChild>
        <w:div w:id="548806582">
          <w:marLeft w:val="0"/>
          <w:marRight w:val="0"/>
          <w:marTop w:val="0"/>
          <w:marBottom w:val="0"/>
          <w:divBdr>
            <w:top w:val="none" w:sz="0" w:space="0" w:color="auto"/>
            <w:left w:val="none" w:sz="0" w:space="0" w:color="auto"/>
            <w:bottom w:val="none" w:sz="0" w:space="0" w:color="auto"/>
            <w:right w:val="none" w:sz="0" w:space="0" w:color="auto"/>
          </w:divBdr>
          <w:divsChild>
            <w:div w:id="1037117697">
              <w:marLeft w:val="0"/>
              <w:marRight w:val="0"/>
              <w:marTop w:val="0"/>
              <w:marBottom w:val="0"/>
              <w:divBdr>
                <w:top w:val="none" w:sz="0" w:space="0" w:color="auto"/>
                <w:left w:val="none" w:sz="0" w:space="0" w:color="auto"/>
                <w:bottom w:val="none" w:sz="0" w:space="0" w:color="auto"/>
                <w:right w:val="none" w:sz="0" w:space="0" w:color="auto"/>
              </w:divBdr>
              <w:divsChild>
                <w:div w:id="1001012140">
                  <w:marLeft w:val="0"/>
                  <w:marRight w:val="0"/>
                  <w:marTop w:val="0"/>
                  <w:marBottom w:val="0"/>
                  <w:divBdr>
                    <w:top w:val="none" w:sz="0" w:space="0" w:color="auto"/>
                    <w:left w:val="none" w:sz="0" w:space="0" w:color="auto"/>
                    <w:bottom w:val="none" w:sz="0" w:space="0" w:color="auto"/>
                    <w:right w:val="none" w:sz="0" w:space="0" w:color="auto"/>
                  </w:divBdr>
                  <w:divsChild>
                    <w:div w:id="861168875">
                      <w:marLeft w:val="0"/>
                      <w:marRight w:val="0"/>
                      <w:marTop w:val="0"/>
                      <w:marBottom w:val="0"/>
                      <w:divBdr>
                        <w:top w:val="none" w:sz="0" w:space="0" w:color="auto"/>
                        <w:left w:val="none" w:sz="0" w:space="0" w:color="auto"/>
                        <w:bottom w:val="none" w:sz="0" w:space="0" w:color="auto"/>
                        <w:right w:val="none" w:sz="0" w:space="0" w:color="auto"/>
                      </w:divBdr>
                      <w:divsChild>
                        <w:div w:id="164324587">
                          <w:marLeft w:val="0"/>
                          <w:marRight w:val="0"/>
                          <w:marTop w:val="0"/>
                          <w:marBottom w:val="0"/>
                          <w:divBdr>
                            <w:top w:val="none" w:sz="0" w:space="0" w:color="auto"/>
                            <w:left w:val="none" w:sz="0" w:space="0" w:color="auto"/>
                            <w:bottom w:val="none" w:sz="0" w:space="0" w:color="auto"/>
                            <w:right w:val="none" w:sz="0" w:space="0" w:color="auto"/>
                          </w:divBdr>
                          <w:divsChild>
                            <w:div w:id="72314361">
                              <w:marLeft w:val="0"/>
                              <w:marRight w:val="0"/>
                              <w:marTop w:val="0"/>
                              <w:marBottom w:val="0"/>
                              <w:divBdr>
                                <w:top w:val="none" w:sz="0" w:space="0" w:color="auto"/>
                                <w:left w:val="none" w:sz="0" w:space="0" w:color="auto"/>
                                <w:bottom w:val="none" w:sz="0" w:space="0" w:color="auto"/>
                                <w:right w:val="none" w:sz="0" w:space="0" w:color="auto"/>
                              </w:divBdr>
                              <w:divsChild>
                                <w:div w:id="943422619">
                                  <w:marLeft w:val="0"/>
                                  <w:marRight w:val="0"/>
                                  <w:marTop w:val="0"/>
                                  <w:marBottom w:val="0"/>
                                  <w:divBdr>
                                    <w:top w:val="none" w:sz="0" w:space="0" w:color="auto"/>
                                    <w:left w:val="none" w:sz="0" w:space="0" w:color="auto"/>
                                    <w:bottom w:val="none" w:sz="0" w:space="0" w:color="auto"/>
                                    <w:right w:val="none" w:sz="0" w:space="0" w:color="auto"/>
                                  </w:divBdr>
                                  <w:divsChild>
                                    <w:div w:id="272564596">
                                      <w:marLeft w:val="0"/>
                                      <w:marRight w:val="0"/>
                                      <w:marTop w:val="0"/>
                                      <w:marBottom w:val="0"/>
                                      <w:divBdr>
                                        <w:top w:val="none" w:sz="0" w:space="0" w:color="auto"/>
                                        <w:left w:val="none" w:sz="0" w:space="0" w:color="auto"/>
                                        <w:bottom w:val="none" w:sz="0" w:space="0" w:color="auto"/>
                                        <w:right w:val="none" w:sz="0" w:space="0" w:color="auto"/>
                                      </w:divBdr>
                                      <w:divsChild>
                                        <w:div w:id="1833063291">
                                          <w:marLeft w:val="0"/>
                                          <w:marRight w:val="0"/>
                                          <w:marTop w:val="0"/>
                                          <w:marBottom w:val="0"/>
                                          <w:divBdr>
                                            <w:top w:val="none" w:sz="0" w:space="0" w:color="auto"/>
                                            <w:left w:val="none" w:sz="0" w:space="0" w:color="auto"/>
                                            <w:bottom w:val="none" w:sz="0" w:space="0" w:color="auto"/>
                                            <w:right w:val="none" w:sz="0" w:space="0" w:color="auto"/>
                                          </w:divBdr>
                                          <w:divsChild>
                                            <w:div w:id="1558512303">
                                              <w:marLeft w:val="0"/>
                                              <w:marRight w:val="0"/>
                                              <w:marTop w:val="0"/>
                                              <w:marBottom w:val="0"/>
                                              <w:divBdr>
                                                <w:top w:val="none" w:sz="0" w:space="0" w:color="auto"/>
                                                <w:left w:val="none" w:sz="0" w:space="0" w:color="auto"/>
                                                <w:bottom w:val="none" w:sz="0" w:space="0" w:color="auto"/>
                                                <w:right w:val="none" w:sz="0" w:space="0" w:color="auto"/>
                                              </w:divBdr>
                                              <w:divsChild>
                                                <w:div w:id="1475293156">
                                                  <w:marLeft w:val="0"/>
                                                  <w:marRight w:val="0"/>
                                                  <w:marTop w:val="0"/>
                                                  <w:marBottom w:val="0"/>
                                                  <w:divBdr>
                                                    <w:top w:val="none" w:sz="0" w:space="0" w:color="auto"/>
                                                    <w:left w:val="none" w:sz="0" w:space="0" w:color="auto"/>
                                                    <w:bottom w:val="none" w:sz="0" w:space="0" w:color="auto"/>
                                                    <w:right w:val="none" w:sz="0" w:space="0" w:color="auto"/>
                                                  </w:divBdr>
                                                  <w:divsChild>
                                                    <w:div w:id="10286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550">
                                          <w:marLeft w:val="0"/>
                                          <w:marRight w:val="0"/>
                                          <w:marTop w:val="0"/>
                                          <w:marBottom w:val="0"/>
                                          <w:divBdr>
                                            <w:top w:val="none" w:sz="0" w:space="0" w:color="auto"/>
                                            <w:left w:val="none" w:sz="0" w:space="0" w:color="auto"/>
                                            <w:bottom w:val="none" w:sz="0" w:space="0" w:color="auto"/>
                                            <w:right w:val="none" w:sz="0" w:space="0" w:color="auto"/>
                                          </w:divBdr>
                                          <w:divsChild>
                                            <w:div w:id="2007590599">
                                              <w:marLeft w:val="0"/>
                                              <w:marRight w:val="0"/>
                                              <w:marTop w:val="0"/>
                                              <w:marBottom w:val="0"/>
                                              <w:divBdr>
                                                <w:top w:val="none" w:sz="0" w:space="0" w:color="auto"/>
                                                <w:left w:val="none" w:sz="0" w:space="0" w:color="auto"/>
                                                <w:bottom w:val="none" w:sz="0" w:space="0" w:color="auto"/>
                                                <w:right w:val="none" w:sz="0" w:space="0" w:color="auto"/>
                                              </w:divBdr>
                                              <w:divsChild>
                                                <w:div w:id="7468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452535">
          <w:marLeft w:val="0"/>
          <w:marRight w:val="0"/>
          <w:marTop w:val="0"/>
          <w:marBottom w:val="0"/>
          <w:divBdr>
            <w:top w:val="none" w:sz="0" w:space="0" w:color="auto"/>
            <w:left w:val="none" w:sz="0" w:space="0" w:color="auto"/>
            <w:bottom w:val="none" w:sz="0" w:space="0" w:color="auto"/>
            <w:right w:val="none" w:sz="0" w:space="0" w:color="auto"/>
          </w:divBdr>
          <w:divsChild>
            <w:div w:id="2091348347">
              <w:marLeft w:val="0"/>
              <w:marRight w:val="0"/>
              <w:marTop w:val="0"/>
              <w:marBottom w:val="0"/>
              <w:divBdr>
                <w:top w:val="none" w:sz="0" w:space="0" w:color="auto"/>
                <w:left w:val="none" w:sz="0" w:space="0" w:color="auto"/>
                <w:bottom w:val="none" w:sz="0" w:space="0" w:color="auto"/>
                <w:right w:val="none" w:sz="0" w:space="0" w:color="auto"/>
              </w:divBdr>
              <w:divsChild>
                <w:div w:id="1928029354">
                  <w:marLeft w:val="0"/>
                  <w:marRight w:val="0"/>
                  <w:marTop w:val="0"/>
                  <w:marBottom w:val="0"/>
                  <w:divBdr>
                    <w:top w:val="none" w:sz="0" w:space="0" w:color="auto"/>
                    <w:left w:val="none" w:sz="0" w:space="0" w:color="auto"/>
                    <w:bottom w:val="none" w:sz="0" w:space="0" w:color="auto"/>
                    <w:right w:val="none" w:sz="0" w:space="0" w:color="auto"/>
                  </w:divBdr>
                  <w:divsChild>
                    <w:div w:id="1548685693">
                      <w:marLeft w:val="0"/>
                      <w:marRight w:val="0"/>
                      <w:marTop w:val="0"/>
                      <w:marBottom w:val="0"/>
                      <w:divBdr>
                        <w:top w:val="none" w:sz="0" w:space="0" w:color="auto"/>
                        <w:left w:val="none" w:sz="0" w:space="0" w:color="auto"/>
                        <w:bottom w:val="none" w:sz="0" w:space="0" w:color="auto"/>
                        <w:right w:val="none" w:sz="0" w:space="0" w:color="auto"/>
                      </w:divBdr>
                      <w:divsChild>
                        <w:div w:id="6497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6500">
      <w:bodyDiv w:val="1"/>
      <w:marLeft w:val="0"/>
      <w:marRight w:val="0"/>
      <w:marTop w:val="0"/>
      <w:marBottom w:val="0"/>
      <w:divBdr>
        <w:top w:val="none" w:sz="0" w:space="0" w:color="auto"/>
        <w:left w:val="none" w:sz="0" w:space="0" w:color="auto"/>
        <w:bottom w:val="none" w:sz="0" w:space="0" w:color="auto"/>
        <w:right w:val="none" w:sz="0" w:space="0" w:color="auto"/>
      </w:divBdr>
    </w:div>
    <w:div w:id="1353918205">
      <w:bodyDiv w:val="1"/>
      <w:marLeft w:val="0"/>
      <w:marRight w:val="0"/>
      <w:marTop w:val="0"/>
      <w:marBottom w:val="0"/>
      <w:divBdr>
        <w:top w:val="none" w:sz="0" w:space="0" w:color="auto"/>
        <w:left w:val="none" w:sz="0" w:space="0" w:color="auto"/>
        <w:bottom w:val="none" w:sz="0" w:space="0" w:color="auto"/>
        <w:right w:val="none" w:sz="0" w:space="0" w:color="auto"/>
      </w:divBdr>
    </w:div>
    <w:div w:id="1531996362">
      <w:bodyDiv w:val="1"/>
      <w:marLeft w:val="0"/>
      <w:marRight w:val="0"/>
      <w:marTop w:val="0"/>
      <w:marBottom w:val="0"/>
      <w:divBdr>
        <w:top w:val="none" w:sz="0" w:space="0" w:color="auto"/>
        <w:left w:val="none" w:sz="0" w:space="0" w:color="auto"/>
        <w:bottom w:val="none" w:sz="0" w:space="0" w:color="auto"/>
        <w:right w:val="none" w:sz="0" w:space="0" w:color="auto"/>
      </w:divBdr>
      <w:divsChild>
        <w:div w:id="931209064">
          <w:marLeft w:val="0"/>
          <w:marRight w:val="0"/>
          <w:marTop w:val="0"/>
          <w:marBottom w:val="0"/>
          <w:divBdr>
            <w:top w:val="none" w:sz="0" w:space="0" w:color="auto"/>
            <w:left w:val="none" w:sz="0" w:space="0" w:color="auto"/>
            <w:bottom w:val="none" w:sz="0" w:space="0" w:color="auto"/>
            <w:right w:val="none" w:sz="0" w:space="0" w:color="auto"/>
          </w:divBdr>
          <w:divsChild>
            <w:div w:id="834685074">
              <w:marLeft w:val="0"/>
              <w:marRight w:val="0"/>
              <w:marTop w:val="0"/>
              <w:marBottom w:val="0"/>
              <w:divBdr>
                <w:top w:val="none" w:sz="0" w:space="0" w:color="auto"/>
                <w:left w:val="none" w:sz="0" w:space="0" w:color="auto"/>
                <w:bottom w:val="none" w:sz="0" w:space="0" w:color="auto"/>
                <w:right w:val="none" w:sz="0" w:space="0" w:color="auto"/>
              </w:divBdr>
              <w:divsChild>
                <w:div w:id="447093623">
                  <w:marLeft w:val="0"/>
                  <w:marRight w:val="0"/>
                  <w:marTop w:val="0"/>
                  <w:marBottom w:val="0"/>
                  <w:divBdr>
                    <w:top w:val="none" w:sz="0" w:space="0" w:color="auto"/>
                    <w:left w:val="none" w:sz="0" w:space="0" w:color="auto"/>
                    <w:bottom w:val="none" w:sz="0" w:space="0" w:color="auto"/>
                    <w:right w:val="none" w:sz="0" w:space="0" w:color="auto"/>
                  </w:divBdr>
                  <w:divsChild>
                    <w:div w:id="1946620856">
                      <w:marLeft w:val="0"/>
                      <w:marRight w:val="0"/>
                      <w:marTop w:val="0"/>
                      <w:marBottom w:val="0"/>
                      <w:divBdr>
                        <w:top w:val="none" w:sz="0" w:space="0" w:color="auto"/>
                        <w:left w:val="none" w:sz="0" w:space="0" w:color="auto"/>
                        <w:bottom w:val="none" w:sz="0" w:space="0" w:color="auto"/>
                        <w:right w:val="none" w:sz="0" w:space="0" w:color="auto"/>
                      </w:divBdr>
                      <w:divsChild>
                        <w:div w:id="1007899263">
                          <w:marLeft w:val="0"/>
                          <w:marRight w:val="0"/>
                          <w:marTop w:val="0"/>
                          <w:marBottom w:val="0"/>
                          <w:divBdr>
                            <w:top w:val="none" w:sz="0" w:space="0" w:color="auto"/>
                            <w:left w:val="none" w:sz="0" w:space="0" w:color="auto"/>
                            <w:bottom w:val="none" w:sz="0" w:space="0" w:color="auto"/>
                            <w:right w:val="none" w:sz="0" w:space="0" w:color="auto"/>
                          </w:divBdr>
                          <w:divsChild>
                            <w:div w:id="742676951">
                              <w:marLeft w:val="0"/>
                              <w:marRight w:val="0"/>
                              <w:marTop w:val="0"/>
                              <w:marBottom w:val="0"/>
                              <w:divBdr>
                                <w:top w:val="none" w:sz="0" w:space="0" w:color="auto"/>
                                <w:left w:val="none" w:sz="0" w:space="0" w:color="auto"/>
                                <w:bottom w:val="none" w:sz="0" w:space="0" w:color="auto"/>
                                <w:right w:val="none" w:sz="0" w:space="0" w:color="auto"/>
                              </w:divBdr>
                              <w:divsChild>
                                <w:div w:id="964582314">
                                  <w:marLeft w:val="0"/>
                                  <w:marRight w:val="0"/>
                                  <w:marTop w:val="0"/>
                                  <w:marBottom w:val="0"/>
                                  <w:divBdr>
                                    <w:top w:val="none" w:sz="0" w:space="0" w:color="auto"/>
                                    <w:left w:val="none" w:sz="0" w:space="0" w:color="auto"/>
                                    <w:bottom w:val="none" w:sz="0" w:space="0" w:color="auto"/>
                                    <w:right w:val="none" w:sz="0" w:space="0" w:color="auto"/>
                                  </w:divBdr>
                                  <w:divsChild>
                                    <w:div w:id="1797606380">
                                      <w:marLeft w:val="0"/>
                                      <w:marRight w:val="0"/>
                                      <w:marTop w:val="0"/>
                                      <w:marBottom w:val="0"/>
                                      <w:divBdr>
                                        <w:top w:val="none" w:sz="0" w:space="0" w:color="auto"/>
                                        <w:left w:val="none" w:sz="0" w:space="0" w:color="auto"/>
                                        <w:bottom w:val="none" w:sz="0" w:space="0" w:color="auto"/>
                                        <w:right w:val="none" w:sz="0" w:space="0" w:color="auto"/>
                                      </w:divBdr>
                                      <w:divsChild>
                                        <w:div w:id="1867862746">
                                          <w:marLeft w:val="0"/>
                                          <w:marRight w:val="0"/>
                                          <w:marTop w:val="0"/>
                                          <w:marBottom w:val="0"/>
                                          <w:divBdr>
                                            <w:top w:val="none" w:sz="0" w:space="0" w:color="auto"/>
                                            <w:left w:val="none" w:sz="0" w:space="0" w:color="auto"/>
                                            <w:bottom w:val="none" w:sz="0" w:space="0" w:color="auto"/>
                                            <w:right w:val="none" w:sz="0" w:space="0" w:color="auto"/>
                                          </w:divBdr>
                                          <w:divsChild>
                                            <w:div w:id="185756058">
                                              <w:marLeft w:val="0"/>
                                              <w:marRight w:val="0"/>
                                              <w:marTop w:val="0"/>
                                              <w:marBottom w:val="0"/>
                                              <w:divBdr>
                                                <w:top w:val="none" w:sz="0" w:space="0" w:color="auto"/>
                                                <w:left w:val="none" w:sz="0" w:space="0" w:color="auto"/>
                                                <w:bottom w:val="none" w:sz="0" w:space="0" w:color="auto"/>
                                                <w:right w:val="none" w:sz="0" w:space="0" w:color="auto"/>
                                              </w:divBdr>
                                              <w:divsChild>
                                                <w:div w:id="2065130320">
                                                  <w:marLeft w:val="0"/>
                                                  <w:marRight w:val="0"/>
                                                  <w:marTop w:val="0"/>
                                                  <w:marBottom w:val="0"/>
                                                  <w:divBdr>
                                                    <w:top w:val="none" w:sz="0" w:space="0" w:color="auto"/>
                                                    <w:left w:val="none" w:sz="0" w:space="0" w:color="auto"/>
                                                    <w:bottom w:val="none" w:sz="0" w:space="0" w:color="auto"/>
                                                    <w:right w:val="none" w:sz="0" w:space="0" w:color="auto"/>
                                                  </w:divBdr>
                                                  <w:divsChild>
                                                    <w:div w:id="15336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7266">
                                          <w:marLeft w:val="0"/>
                                          <w:marRight w:val="0"/>
                                          <w:marTop w:val="0"/>
                                          <w:marBottom w:val="0"/>
                                          <w:divBdr>
                                            <w:top w:val="none" w:sz="0" w:space="0" w:color="auto"/>
                                            <w:left w:val="none" w:sz="0" w:space="0" w:color="auto"/>
                                            <w:bottom w:val="none" w:sz="0" w:space="0" w:color="auto"/>
                                            <w:right w:val="none" w:sz="0" w:space="0" w:color="auto"/>
                                          </w:divBdr>
                                          <w:divsChild>
                                            <w:div w:id="162162114">
                                              <w:marLeft w:val="0"/>
                                              <w:marRight w:val="0"/>
                                              <w:marTop w:val="0"/>
                                              <w:marBottom w:val="0"/>
                                              <w:divBdr>
                                                <w:top w:val="none" w:sz="0" w:space="0" w:color="auto"/>
                                                <w:left w:val="none" w:sz="0" w:space="0" w:color="auto"/>
                                                <w:bottom w:val="none" w:sz="0" w:space="0" w:color="auto"/>
                                                <w:right w:val="none" w:sz="0" w:space="0" w:color="auto"/>
                                              </w:divBdr>
                                              <w:divsChild>
                                                <w:div w:id="30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482924">
          <w:marLeft w:val="0"/>
          <w:marRight w:val="0"/>
          <w:marTop w:val="0"/>
          <w:marBottom w:val="0"/>
          <w:divBdr>
            <w:top w:val="none" w:sz="0" w:space="0" w:color="auto"/>
            <w:left w:val="none" w:sz="0" w:space="0" w:color="auto"/>
            <w:bottom w:val="none" w:sz="0" w:space="0" w:color="auto"/>
            <w:right w:val="none" w:sz="0" w:space="0" w:color="auto"/>
          </w:divBdr>
          <w:divsChild>
            <w:div w:id="2051219726">
              <w:marLeft w:val="0"/>
              <w:marRight w:val="0"/>
              <w:marTop w:val="0"/>
              <w:marBottom w:val="0"/>
              <w:divBdr>
                <w:top w:val="none" w:sz="0" w:space="0" w:color="auto"/>
                <w:left w:val="none" w:sz="0" w:space="0" w:color="auto"/>
                <w:bottom w:val="none" w:sz="0" w:space="0" w:color="auto"/>
                <w:right w:val="none" w:sz="0" w:space="0" w:color="auto"/>
              </w:divBdr>
              <w:divsChild>
                <w:div w:id="896093319">
                  <w:marLeft w:val="0"/>
                  <w:marRight w:val="0"/>
                  <w:marTop w:val="0"/>
                  <w:marBottom w:val="0"/>
                  <w:divBdr>
                    <w:top w:val="none" w:sz="0" w:space="0" w:color="auto"/>
                    <w:left w:val="none" w:sz="0" w:space="0" w:color="auto"/>
                    <w:bottom w:val="none" w:sz="0" w:space="0" w:color="auto"/>
                    <w:right w:val="none" w:sz="0" w:space="0" w:color="auto"/>
                  </w:divBdr>
                  <w:divsChild>
                    <w:div w:id="697313681">
                      <w:marLeft w:val="0"/>
                      <w:marRight w:val="0"/>
                      <w:marTop w:val="0"/>
                      <w:marBottom w:val="0"/>
                      <w:divBdr>
                        <w:top w:val="none" w:sz="0" w:space="0" w:color="auto"/>
                        <w:left w:val="none" w:sz="0" w:space="0" w:color="auto"/>
                        <w:bottom w:val="none" w:sz="0" w:space="0" w:color="auto"/>
                        <w:right w:val="none" w:sz="0" w:space="0" w:color="auto"/>
                      </w:divBdr>
                      <w:divsChild>
                        <w:div w:id="1978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11209">
      <w:bodyDiv w:val="1"/>
      <w:marLeft w:val="0"/>
      <w:marRight w:val="0"/>
      <w:marTop w:val="0"/>
      <w:marBottom w:val="0"/>
      <w:divBdr>
        <w:top w:val="none" w:sz="0" w:space="0" w:color="auto"/>
        <w:left w:val="none" w:sz="0" w:space="0" w:color="auto"/>
        <w:bottom w:val="none" w:sz="0" w:space="0" w:color="auto"/>
        <w:right w:val="none" w:sz="0" w:space="0" w:color="auto"/>
      </w:divBdr>
    </w:div>
    <w:div w:id="1685014347">
      <w:bodyDiv w:val="1"/>
      <w:marLeft w:val="0"/>
      <w:marRight w:val="0"/>
      <w:marTop w:val="0"/>
      <w:marBottom w:val="0"/>
      <w:divBdr>
        <w:top w:val="none" w:sz="0" w:space="0" w:color="auto"/>
        <w:left w:val="none" w:sz="0" w:space="0" w:color="auto"/>
        <w:bottom w:val="none" w:sz="0" w:space="0" w:color="auto"/>
        <w:right w:val="none" w:sz="0" w:space="0" w:color="auto"/>
      </w:divBdr>
    </w:div>
    <w:div w:id="1689867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ef54b-8e64-48b7-aa20-f74f82c176fd">
      <Terms xmlns="http://schemas.microsoft.com/office/infopath/2007/PartnerControls"/>
    </lcf76f155ced4ddcb4097134ff3c332f>
    <TaxCatchAll xmlns="cd6ecee2-e56a-47fc-990f-020d251431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54164855BAD4999C1979098AD909C" ma:contentTypeVersion="16" ma:contentTypeDescription="Create a new document." ma:contentTypeScope="" ma:versionID="5ccd6d392a6055b9a6c19066c56de775">
  <xsd:schema xmlns:xsd="http://www.w3.org/2001/XMLSchema" xmlns:xs="http://www.w3.org/2001/XMLSchema" xmlns:p="http://schemas.microsoft.com/office/2006/metadata/properties" xmlns:ns2="cd6ecee2-e56a-47fc-990f-020d25143156" xmlns:ns3="b04ef54b-8e64-48b7-aa20-f74f82c176fd" targetNamespace="http://schemas.microsoft.com/office/2006/metadata/properties" ma:root="true" ma:fieldsID="2b56efbd068353801139567021ae3cbd" ns2:_="" ns3:_="">
    <xsd:import namespace="cd6ecee2-e56a-47fc-990f-020d25143156"/>
    <xsd:import namespace="b04ef54b-8e64-48b7-aa20-f74f82c17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cee2-e56a-47fc-990f-020d251431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34f304-75e1-4726-8aa6-5d53a9fa4086}" ma:internalName="TaxCatchAll" ma:showField="CatchAllData" ma:web="cd6ecee2-e56a-47fc-990f-020d25143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4ef54b-8e64-48b7-aa20-f74f82c17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7457db-8ee8-4589-9243-f94fdd286b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FB2B8-72EA-4883-AD2E-A9A9439F40B0}">
  <ds:schemaRefs>
    <ds:schemaRef ds:uri="http://schemas.microsoft.com/sharepoint/v3/contenttype/forms"/>
  </ds:schemaRefs>
</ds:datastoreItem>
</file>

<file path=customXml/itemProps2.xml><?xml version="1.0" encoding="utf-8"?>
<ds:datastoreItem xmlns:ds="http://schemas.openxmlformats.org/officeDocument/2006/customXml" ds:itemID="{D2A43794-9610-428E-BF9C-A02B28D39BA6}">
  <ds:schemaRefs>
    <ds:schemaRef ds:uri="http://schemas.microsoft.com/office/2006/metadata/properties"/>
    <ds:schemaRef ds:uri="http://schemas.microsoft.com/office/infopath/2007/PartnerControls"/>
    <ds:schemaRef ds:uri="b04ef54b-8e64-48b7-aa20-f74f82c176fd"/>
    <ds:schemaRef ds:uri="cd6ecee2-e56a-47fc-990f-020d25143156"/>
  </ds:schemaRefs>
</ds:datastoreItem>
</file>

<file path=customXml/itemProps3.xml><?xml version="1.0" encoding="utf-8"?>
<ds:datastoreItem xmlns:ds="http://schemas.openxmlformats.org/officeDocument/2006/customXml" ds:itemID="{CABC6F97-1374-4300-84D1-3B95B95DC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cee2-e56a-47fc-990f-020d25143156"/>
    <ds:schemaRef ds:uri="b04ef54b-8e64-48b7-aa20-f74f82c17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542AB-8505-4F2F-9373-17C2CFAF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620</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Bargery</dc:creator>
  <dc:description/>
  <cp:lastModifiedBy>Jack Bargery</cp:lastModifiedBy>
  <cp:revision>14</cp:revision>
  <dcterms:created xsi:type="dcterms:W3CDTF">2025-08-28T12:56:00Z</dcterms:created>
  <dcterms:modified xsi:type="dcterms:W3CDTF">2025-08-28T15:35:00Z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0x01010045F54164855BAD4999C1979098AD909C</vt:lpwstr>
  </property>
  <property fmtid="{D5CDD505-2E9C-101B-9397-08002B2CF9AE}" pid="3" name="MediaServiceImageTags">
    <vt:lpwstr/>
  </property>
  <property fmtid="{D5CDD505-2E9C-101B-9397-08002B2CF9AE}" pid="4" name="GrammarlyDocumentId">
    <vt:lpwstr>e2ad2229-1c32-4958-a817-962cdcacba46</vt:lpwstr>
  </property>
</Properties>
</file>